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60A544" w14:textId="77777777" w:rsidR="000A0614" w:rsidRPr="00F67459" w:rsidRDefault="000A0614" w:rsidP="000A0614">
      <w:pPr>
        <w:jc w:val="right"/>
        <w:rPr>
          <w:rFonts w:ascii="Scala Sans" w:hAnsi="Scala Sans"/>
          <w:sz w:val="56"/>
          <w:szCs w:val="64"/>
        </w:rPr>
      </w:pPr>
    </w:p>
    <w:p w14:paraId="0FB106A3" w14:textId="117E9258" w:rsidR="000A0614" w:rsidRDefault="0070209E" w:rsidP="000A0614">
      <w:pPr>
        <w:jc w:val="center"/>
        <w:rPr>
          <w:b/>
          <w:bCs/>
          <w:sz w:val="72"/>
          <w:szCs w:val="72"/>
        </w:rPr>
      </w:pPr>
      <w:r>
        <w:rPr>
          <w:b/>
          <w:bCs/>
          <w:sz w:val="72"/>
          <w:szCs w:val="72"/>
        </w:rPr>
        <w:t>Minnesota State Moorhead</w:t>
      </w:r>
    </w:p>
    <w:p w14:paraId="15584208" w14:textId="77777777" w:rsidR="000A0614" w:rsidRPr="00596D19" w:rsidRDefault="000A0614" w:rsidP="000A0614">
      <w:pPr>
        <w:jc w:val="center"/>
        <w:rPr>
          <w:b/>
          <w:bCs/>
          <w:sz w:val="72"/>
          <w:szCs w:val="72"/>
        </w:rPr>
      </w:pPr>
      <w:r w:rsidRPr="0E9DDEB0">
        <w:rPr>
          <w:b/>
          <w:bCs/>
          <w:sz w:val="72"/>
          <w:szCs w:val="72"/>
        </w:rPr>
        <w:t xml:space="preserve">Event Planning </w:t>
      </w:r>
    </w:p>
    <w:p w14:paraId="75E9E3D3" w14:textId="77777777" w:rsidR="000A0614" w:rsidRDefault="000A0614" w:rsidP="000A0614">
      <w:pPr>
        <w:rPr>
          <w:rFonts w:ascii="Scala Sans" w:hAnsi="Scala Sans"/>
        </w:rPr>
      </w:pPr>
    </w:p>
    <w:p w14:paraId="28D61B53" w14:textId="77777777" w:rsidR="000A0614" w:rsidRPr="00F67459" w:rsidRDefault="000A0614" w:rsidP="000A0614">
      <w:pPr>
        <w:rPr>
          <w:rFonts w:eastAsia="Source Sans Pro" w:cs="Source Sans Pro"/>
        </w:rPr>
      </w:pPr>
    </w:p>
    <w:p w14:paraId="38E31ACA" w14:textId="77777777" w:rsidR="000A0614" w:rsidRPr="00F67459" w:rsidRDefault="000A0614" w:rsidP="000A0614">
      <w:pPr>
        <w:rPr>
          <w:rFonts w:eastAsia="Source Sans Pro" w:cs="Source Sans Pro"/>
        </w:rPr>
      </w:pPr>
    </w:p>
    <w:p w14:paraId="7B8796D7" w14:textId="77777777" w:rsidR="000A0614" w:rsidRDefault="000A0614" w:rsidP="000A0614">
      <w:pPr>
        <w:jc w:val="center"/>
        <w:rPr>
          <w:rFonts w:eastAsia="Source Sans Pro" w:cs="Source Sans Pro"/>
        </w:rPr>
      </w:pPr>
    </w:p>
    <w:p w14:paraId="1BB29FAF" w14:textId="77777777" w:rsidR="000A0614" w:rsidRDefault="000A0614" w:rsidP="000A0614">
      <w:pPr>
        <w:jc w:val="center"/>
        <w:rPr>
          <w:rFonts w:eastAsia="Source Sans Pro" w:cs="Source Sans Pro"/>
        </w:rPr>
      </w:pPr>
    </w:p>
    <w:p w14:paraId="2EA4AD81" w14:textId="77777777" w:rsidR="000A0614" w:rsidRPr="00F67459" w:rsidRDefault="000A0614" w:rsidP="000A0614">
      <w:pPr>
        <w:rPr>
          <w:rFonts w:eastAsia="Source Sans Pro" w:cs="Source Sans Pro"/>
        </w:rPr>
      </w:pPr>
    </w:p>
    <w:p w14:paraId="7EA0F8CA" w14:textId="77777777" w:rsidR="000A0614" w:rsidRPr="00F67459" w:rsidRDefault="000A0614" w:rsidP="000A0614">
      <w:pPr>
        <w:jc w:val="center"/>
        <w:rPr>
          <w:rFonts w:eastAsia="Source Sans Pro" w:cs="Source Sans Pro"/>
        </w:rPr>
      </w:pPr>
    </w:p>
    <w:p w14:paraId="00754FCD" w14:textId="77777777" w:rsidR="000A0614" w:rsidRPr="00F67459" w:rsidRDefault="000A0614" w:rsidP="000A0614">
      <w:pPr>
        <w:jc w:val="center"/>
        <w:rPr>
          <w:rFonts w:eastAsia="Source Sans Pro" w:cs="Source Sans Pro"/>
        </w:rPr>
      </w:pPr>
      <w:r>
        <w:rPr>
          <w:rFonts w:eastAsia="Source Sans Pro" w:cs="Source Sans Pro"/>
          <w:noProof/>
        </w:rPr>
        <w:drawing>
          <wp:inline distT="0" distB="0" distL="0" distR="0" wp14:anchorId="1A8612E3" wp14:editId="248F5606">
            <wp:extent cx="6266701" cy="2840742"/>
            <wp:effectExtent l="0" t="0" r="0" b="0"/>
            <wp:docPr id="44809189" name="Picture 1" descr="Comstock Memorial Union logo for Minnesota State Moorhead.">
              <a:extLst xmlns:a="http://schemas.openxmlformats.org/drawingml/2006/main">
                <a:ext uri="{FF2B5EF4-FFF2-40B4-BE49-F238E27FC236}">
                  <a16:creationId xmlns:a16="http://schemas.microsoft.com/office/drawing/2014/main" id="{063B1177-F11A-466A-BA00-7B6C84607C2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09189" name="Picture 1" descr="Comstock Memorial Union logo for Minnesota State Moorhead."/>
                    <pic:cNvPicPr/>
                  </pic:nvPicPr>
                  <pic:blipFill>
                    <a:blip r:embed="rId10"/>
                    <a:stretch>
                      <a:fillRect/>
                    </a:stretch>
                  </pic:blipFill>
                  <pic:spPr>
                    <a:xfrm>
                      <a:off x="0" y="0"/>
                      <a:ext cx="6266701" cy="2840742"/>
                    </a:xfrm>
                    <a:prstGeom prst="rect">
                      <a:avLst/>
                    </a:prstGeom>
                  </pic:spPr>
                </pic:pic>
              </a:graphicData>
            </a:graphic>
          </wp:inline>
        </w:drawing>
      </w:r>
    </w:p>
    <w:p w14:paraId="2F832D09" w14:textId="77777777" w:rsidR="000A0614" w:rsidRPr="00F67459" w:rsidRDefault="000A0614" w:rsidP="000A0614">
      <w:pPr>
        <w:jc w:val="center"/>
        <w:rPr>
          <w:rFonts w:ascii="Scala Sans" w:hAnsi="Scala Sans"/>
        </w:rPr>
      </w:pPr>
    </w:p>
    <w:p w14:paraId="566389A3" w14:textId="77777777" w:rsidR="000A0614" w:rsidRPr="00F67459" w:rsidRDefault="000A0614" w:rsidP="000A0614">
      <w:pPr>
        <w:jc w:val="center"/>
        <w:rPr>
          <w:rFonts w:ascii="Scala Sans" w:hAnsi="Scala Sans"/>
        </w:rPr>
      </w:pPr>
    </w:p>
    <w:p w14:paraId="43A40F9D" w14:textId="77777777" w:rsidR="000A0614" w:rsidRDefault="000A0614" w:rsidP="000A0614">
      <w:pPr>
        <w:jc w:val="center"/>
        <w:rPr>
          <w:rFonts w:eastAsia="Source Sans Pro" w:cs="Source Sans Pro"/>
        </w:rPr>
      </w:pPr>
    </w:p>
    <w:p w14:paraId="07F7D0A8" w14:textId="77777777" w:rsidR="000A0614" w:rsidRPr="00F67459" w:rsidRDefault="000A0614" w:rsidP="000A0614">
      <w:pPr>
        <w:jc w:val="center"/>
        <w:rPr>
          <w:rFonts w:eastAsia="Source Sans Pro" w:cs="Source Sans Pro"/>
        </w:rPr>
      </w:pPr>
    </w:p>
    <w:p w14:paraId="490C6F9C" w14:textId="77777777" w:rsidR="000A0614" w:rsidRPr="00F67459" w:rsidRDefault="000A0614" w:rsidP="000A0614">
      <w:pPr>
        <w:rPr>
          <w:rFonts w:eastAsia="Source Sans Pro" w:cs="Source Sans Pro"/>
        </w:rPr>
      </w:pPr>
    </w:p>
    <w:p w14:paraId="7D227E72" w14:textId="77777777" w:rsidR="000A0614" w:rsidRPr="00F67459" w:rsidRDefault="000A0614" w:rsidP="000A0614">
      <w:pPr>
        <w:jc w:val="center"/>
        <w:rPr>
          <w:rFonts w:eastAsia="Source Sans Pro" w:cs="Source Sans Pro"/>
        </w:rPr>
      </w:pPr>
    </w:p>
    <w:p w14:paraId="2F59E642" w14:textId="77777777" w:rsidR="000A0614" w:rsidRDefault="000A0614" w:rsidP="000A0614">
      <w:pPr>
        <w:jc w:val="center"/>
        <w:rPr>
          <w:rFonts w:eastAsia="Source Sans Pro" w:cs="Source Sans Pro"/>
        </w:rPr>
      </w:pPr>
    </w:p>
    <w:p w14:paraId="26E33BC8" w14:textId="77777777" w:rsidR="000A0614" w:rsidRDefault="000A0614" w:rsidP="000A0614">
      <w:pPr>
        <w:jc w:val="center"/>
        <w:rPr>
          <w:rFonts w:eastAsia="Source Sans Pro" w:cs="Source Sans Pro"/>
        </w:rPr>
      </w:pPr>
    </w:p>
    <w:p w14:paraId="76793E45" w14:textId="77777777" w:rsidR="000A0614" w:rsidRDefault="000A0614" w:rsidP="000A0614">
      <w:pPr>
        <w:jc w:val="center"/>
        <w:rPr>
          <w:rFonts w:eastAsia="Source Sans Pro" w:cs="Source Sans Pro"/>
        </w:rPr>
      </w:pPr>
    </w:p>
    <w:p w14:paraId="2456DC5F" w14:textId="77777777" w:rsidR="000A0614" w:rsidRDefault="000A0614" w:rsidP="000A0614">
      <w:pPr>
        <w:jc w:val="center"/>
        <w:rPr>
          <w:rFonts w:eastAsia="Source Sans Pro" w:cs="Source Sans Pro"/>
        </w:rPr>
      </w:pPr>
    </w:p>
    <w:p w14:paraId="3350F35E" w14:textId="77777777" w:rsidR="000A0614" w:rsidRPr="00F67459" w:rsidRDefault="000A0614" w:rsidP="000A0614">
      <w:pPr>
        <w:jc w:val="center"/>
        <w:rPr>
          <w:rFonts w:eastAsia="Source Sans Pro" w:cs="Source Sans Pro"/>
        </w:rPr>
      </w:pPr>
    </w:p>
    <w:p w14:paraId="4395223C" w14:textId="77777777" w:rsidR="000A0614" w:rsidRDefault="000A0614" w:rsidP="000A0614">
      <w:pPr>
        <w:jc w:val="center"/>
        <w:rPr>
          <w:rFonts w:eastAsia="Source Sans Pro" w:cs="Source Sans Pro"/>
        </w:rPr>
      </w:pPr>
    </w:p>
    <w:p w14:paraId="4B4F1D68" w14:textId="77777777" w:rsidR="000A0614" w:rsidRDefault="000A0614" w:rsidP="000A0614">
      <w:pPr>
        <w:jc w:val="center"/>
        <w:rPr>
          <w:rFonts w:eastAsia="Source Sans Pro" w:cs="Source Sans Pro"/>
        </w:rPr>
      </w:pPr>
    </w:p>
    <w:p w14:paraId="3527EECE" w14:textId="77777777" w:rsidR="000A0614" w:rsidRPr="00B31CDA" w:rsidRDefault="000A0614" w:rsidP="000A0614">
      <w:pPr>
        <w:jc w:val="center"/>
      </w:pPr>
      <w:r>
        <w:t>615 14</w:t>
      </w:r>
      <w:r w:rsidRPr="7055F05D">
        <w:rPr>
          <w:vertAlign w:val="superscript"/>
        </w:rPr>
        <w:t>th</w:t>
      </w:r>
      <w:r>
        <w:t xml:space="preserve"> Street South </w:t>
      </w:r>
      <w:r w:rsidRPr="7055F05D">
        <w:rPr>
          <w:rFonts w:ascii="Wingdings" w:eastAsia="Wingdings" w:hAnsi="Wingdings" w:cs="Wingdings"/>
        </w:rPr>
        <w:t></w:t>
      </w:r>
      <w:r>
        <w:t xml:space="preserve"> Moorhead, MN 56563</w:t>
      </w:r>
    </w:p>
    <w:p w14:paraId="405CF509" w14:textId="767E63EE" w:rsidR="000A0614" w:rsidRPr="0083089F" w:rsidRDefault="000A0614" w:rsidP="0083089F">
      <w:pPr>
        <w:jc w:val="center"/>
      </w:pPr>
      <w:r w:rsidRPr="3B3E9AE1">
        <w:t>218.477.2261</w:t>
      </w:r>
      <w:r>
        <w:rPr>
          <w:szCs w:val="28"/>
        </w:rPr>
        <w:t xml:space="preserve"> </w:t>
      </w:r>
      <w:r w:rsidRPr="3B3E9AE1">
        <w:rPr>
          <w:rFonts w:ascii="Wingdings" w:eastAsia="Wingdings" w:hAnsi="Wingdings" w:cs="Wingdings"/>
        </w:rPr>
        <w:t></w:t>
      </w:r>
      <w:r>
        <w:rPr>
          <w:szCs w:val="28"/>
        </w:rPr>
        <w:t xml:space="preserve"> </w:t>
      </w:r>
      <w:r w:rsidRPr="00B31CDA">
        <w:rPr>
          <w:szCs w:val="28"/>
        </w:rPr>
        <w:t xml:space="preserve"> </w:t>
      </w:r>
      <w:r w:rsidRPr="3B3E9AE1">
        <w:t>www.mnstate.edu</w:t>
      </w:r>
      <w:r>
        <w:rPr>
          <w:szCs w:val="28"/>
        </w:rPr>
        <w:tab/>
      </w:r>
    </w:p>
    <w:p w14:paraId="49314425" w14:textId="77777777" w:rsidR="000A0614" w:rsidRPr="00EC3CE5" w:rsidRDefault="000A0614" w:rsidP="000A0614">
      <w:pPr>
        <w:rPr>
          <w:i/>
          <w:highlight w:val="yellow"/>
        </w:rPr>
      </w:pPr>
      <w:r w:rsidRPr="00D037AD">
        <w:rPr>
          <w:i/>
          <w:sz w:val="44"/>
        </w:rPr>
        <w:lastRenderedPageBreak/>
        <w:t>Table of Contents</w:t>
      </w:r>
    </w:p>
    <w:p w14:paraId="02100C2C" w14:textId="77777777" w:rsidR="000A0614" w:rsidRPr="00C912C0" w:rsidRDefault="000A0614" w:rsidP="000A0614">
      <w:pPr>
        <w:pStyle w:val="TOC1"/>
        <w:rPr>
          <w:rFonts w:ascii="Source Sans Pro" w:eastAsia="Source Sans Pro" w:hAnsi="Source Sans Pro" w:cs="Source Sans Pro"/>
          <w:noProof/>
          <w:kern w:val="2"/>
          <w14:ligatures w14:val="standardContextual"/>
        </w:rPr>
      </w:pPr>
      <w:r w:rsidRPr="00C912C0">
        <w:rPr>
          <w:rFonts w:ascii="Source Sans Pro" w:hAnsi="Source Sans Pro"/>
        </w:rPr>
        <w:fldChar w:fldCharType="begin"/>
      </w:r>
      <w:r w:rsidRPr="00C912C0">
        <w:rPr>
          <w:rFonts w:ascii="Source Sans Pro" w:hAnsi="Source Sans Pro"/>
        </w:rPr>
        <w:instrText>TOC \o "1-9" \z \u</w:instrText>
      </w:r>
      <w:r w:rsidRPr="00C912C0">
        <w:rPr>
          <w:rFonts w:ascii="Source Sans Pro" w:hAnsi="Source Sans Pro"/>
        </w:rPr>
        <w:fldChar w:fldCharType="separate"/>
      </w:r>
      <w:r w:rsidRPr="00C912C0">
        <w:rPr>
          <w:rFonts w:ascii="Source Sans Pro" w:hAnsi="Source Sans Pro"/>
        </w:rPr>
        <w:t>Introduction</w:t>
      </w:r>
      <w:r w:rsidRPr="00C912C0">
        <w:rPr>
          <w:rFonts w:ascii="Source Sans Pro" w:hAnsi="Source Sans Pro"/>
        </w:rPr>
        <w:tab/>
      </w:r>
      <w:r w:rsidRPr="00C912C0">
        <w:rPr>
          <w:rFonts w:ascii="Source Sans Pro" w:hAnsi="Source Sans Pro"/>
        </w:rPr>
        <w:fldChar w:fldCharType="begin"/>
      </w:r>
      <w:r w:rsidRPr="00C912C0">
        <w:rPr>
          <w:rFonts w:ascii="Source Sans Pro" w:hAnsi="Source Sans Pro"/>
        </w:rPr>
        <w:instrText>PAGEREF  \h</w:instrText>
      </w:r>
      <w:r w:rsidRPr="00C912C0">
        <w:rPr>
          <w:rFonts w:ascii="Source Sans Pro" w:hAnsi="Source Sans Pro"/>
        </w:rPr>
      </w:r>
      <w:r w:rsidRPr="00C912C0">
        <w:rPr>
          <w:rFonts w:ascii="Source Sans Pro" w:hAnsi="Source Sans Pro"/>
        </w:rPr>
        <w:fldChar w:fldCharType="separate"/>
      </w:r>
      <w:r w:rsidRPr="00C912C0">
        <w:rPr>
          <w:rFonts w:ascii="Source Sans Pro" w:hAnsi="Source Sans Pro"/>
        </w:rPr>
        <w:t>2</w:t>
      </w:r>
      <w:r w:rsidRPr="00C912C0">
        <w:rPr>
          <w:rFonts w:ascii="Source Sans Pro" w:hAnsi="Source Sans Pro"/>
        </w:rPr>
        <w:fldChar w:fldCharType="end"/>
      </w:r>
    </w:p>
    <w:p w14:paraId="3CAFA776" w14:textId="77777777" w:rsidR="000A0614" w:rsidRPr="00C912C0" w:rsidRDefault="000A0614" w:rsidP="000A0614">
      <w:pPr>
        <w:pStyle w:val="TOC1"/>
        <w:rPr>
          <w:rFonts w:ascii="Source Sans Pro" w:eastAsia="Source Sans Pro" w:hAnsi="Source Sans Pro" w:cs="Source Sans Pro"/>
          <w:noProof/>
          <w:kern w:val="2"/>
          <w14:ligatures w14:val="standardContextual"/>
        </w:rPr>
      </w:pPr>
      <w:r w:rsidRPr="00C912C0">
        <w:rPr>
          <w:rFonts w:ascii="Source Sans Pro" w:hAnsi="Source Sans Pro"/>
        </w:rPr>
        <w:t>Contact Information</w:t>
      </w:r>
      <w:r w:rsidRPr="00C912C0">
        <w:rPr>
          <w:rFonts w:ascii="Source Sans Pro" w:hAnsi="Source Sans Pro"/>
        </w:rPr>
        <w:tab/>
      </w:r>
      <w:r w:rsidRPr="00C912C0">
        <w:rPr>
          <w:rFonts w:ascii="Source Sans Pro" w:hAnsi="Source Sans Pro"/>
        </w:rPr>
        <w:fldChar w:fldCharType="begin"/>
      </w:r>
      <w:r w:rsidRPr="00C912C0">
        <w:rPr>
          <w:rFonts w:ascii="Source Sans Pro" w:hAnsi="Source Sans Pro"/>
        </w:rPr>
        <w:instrText>PAGEREF  \h</w:instrText>
      </w:r>
      <w:r w:rsidRPr="00C912C0">
        <w:rPr>
          <w:rFonts w:ascii="Source Sans Pro" w:hAnsi="Source Sans Pro"/>
        </w:rPr>
      </w:r>
      <w:r w:rsidRPr="00C912C0">
        <w:rPr>
          <w:rFonts w:ascii="Source Sans Pro" w:hAnsi="Source Sans Pro"/>
        </w:rPr>
        <w:fldChar w:fldCharType="separate"/>
      </w:r>
      <w:r w:rsidRPr="00C912C0">
        <w:rPr>
          <w:rFonts w:ascii="Source Sans Pro" w:hAnsi="Source Sans Pro"/>
        </w:rPr>
        <w:t>3</w:t>
      </w:r>
      <w:r w:rsidRPr="00C912C0">
        <w:rPr>
          <w:rFonts w:ascii="Source Sans Pro" w:hAnsi="Source Sans Pro"/>
        </w:rPr>
        <w:fldChar w:fldCharType="end"/>
      </w:r>
    </w:p>
    <w:p w14:paraId="39B82B8B" w14:textId="77777777" w:rsidR="000A0614" w:rsidRPr="00C912C0" w:rsidRDefault="000A0614" w:rsidP="000A0614">
      <w:pPr>
        <w:pStyle w:val="TOC3"/>
        <w:rPr>
          <w:rFonts w:ascii="Source Sans Pro" w:eastAsia="Source Sans Pro" w:hAnsi="Source Sans Pro" w:cs="Source Sans Pro"/>
          <w:noProof/>
          <w:kern w:val="2"/>
          <w14:ligatures w14:val="standardContextual"/>
        </w:rPr>
      </w:pPr>
      <w:r w:rsidRPr="00C912C0">
        <w:rPr>
          <w:rFonts w:ascii="Source Sans Pro" w:hAnsi="Source Sans Pro"/>
        </w:rPr>
        <w:t>Schedule a meeting with one of us:</w:t>
      </w:r>
      <w:r w:rsidRPr="00C912C0">
        <w:rPr>
          <w:rFonts w:ascii="Source Sans Pro" w:hAnsi="Source Sans Pro"/>
        </w:rPr>
        <w:tab/>
      </w:r>
      <w:r w:rsidRPr="00C912C0">
        <w:rPr>
          <w:rFonts w:ascii="Source Sans Pro" w:hAnsi="Source Sans Pro"/>
        </w:rPr>
        <w:fldChar w:fldCharType="begin"/>
      </w:r>
      <w:r w:rsidRPr="00C912C0">
        <w:rPr>
          <w:rFonts w:ascii="Source Sans Pro" w:hAnsi="Source Sans Pro"/>
        </w:rPr>
        <w:instrText>PAGEREF  \h</w:instrText>
      </w:r>
      <w:r w:rsidRPr="00C912C0">
        <w:rPr>
          <w:rFonts w:ascii="Source Sans Pro" w:hAnsi="Source Sans Pro"/>
        </w:rPr>
      </w:r>
      <w:r w:rsidRPr="00C912C0">
        <w:rPr>
          <w:rFonts w:ascii="Source Sans Pro" w:hAnsi="Source Sans Pro"/>
        </w:rPr>
        <w:fldChar w:fldCharType="separate"/>
      </w:r>
      <w:r w:rsidRPr="00C912C0">
        <w:rPr>
          <w:rFonts w:ascii="Source Sans Pro" w:hAnsi="Source Sans Pro"/>
        </w:rPr>
        <w:t>4</w:t>
      </w:r>
      <w:r w:rsidRPr="00C912C0">
        <w:rPr>
          <w:rFonts w:ascii="Source Sans Pro" w:hAnsi="Source Sans Pro"/>
        </w:rPr>
        <w:fldChar w:fldCharType="end"/>
      </w:r>
    </w:p>
    <w:p w14:paraId="696B3D86" w14:textId="77777777" w:rsidR="000A0614" w:rsidRPr="00C912C0" w:rsidRDefault="000A0614" w:rsidP="000A0614">
      <w:pPr>
        <w:pStyle w:val="TOC1"/>
        <w:rPr>
          <w:rFonts w:ascii="Source Sans Pro" w:eastAsia="Source Sans Pro" w:hAnsi="Source Sans Pro" w:cs="Source Sans Pro"/>
          <w:noProof/>
          <w:kern w:val="2"/>
          <w14:ligatures w14:val="standardContextual"/>
        </w:rPr>
      </w:pPr>
      <w:r w:rsidRPr="00C912C0">
        <w:rPr>
          <w:rFonts w:ascii="Source Sans Pro" w:hAnsi="Source Sans Pro"/>
        </w:rPr>
        <w:t>10 Steps to Planning a Successful Event</w:t>
      </w:r>
      <w:r w:rsidRPr="00C912C0">
        <w:rPr>
          <w:rFonts w:ascii="Source Sans Pro" w:hAnsi="Source Sans Pro"/>
        </w:rPr>
        <w:tab/>
      </w:r>
      <w:r w:rsidRPr="00C912C0">
        <w:rPr>
          <w:rFonts w:ascii="Source Sans Pro" w:hAnsi="Source Sans Pro"/>
        </w:rPr>
        <w:fldChar w:fldCharType="begin"/>
      </w:r>
      <w:r w:rsidRPr="00C912C0">
        <w:rPr>
          <w:rFonts w:ascii="Source Sans Pro" w:hAnsi="Source Sans Pro"/>
        </w:rPr>
        <w:instrText>PAGEREF  \h</w:instrText>
      </w:r>
      <w:r w:rsidRPr="00C912C0">
        <w:rPr>
          <w:rFonts w:ascii="Source Sans Pro" w:hAnsi="Source Sans Pro"/>
        </w:rPr>
      </w:r>
      <w:r w:rsidRPr="00C912C0">
        <w:rPr>
          <w:rFonts w:ascii="Source Sans Pro" w:hAnsi="Source Sans Pro"/>
        </w:rPr>
        <w:fldChar w:fldCharType="separate"/>
      </w:r>
      <w:r w:rsidRPr="00C912C0">
        <w:rPr>
          <w:rFonts w:ascii="Source Sans Pro" w:hAnsi="Source Sans Pro"/>
        </w:rPr>
        <w:t>4</w:t>
      </w:r>
      <w:r w:rsidRPr="00C912C0">
        <w:rPr>
          <w:rFonts w:ascii="Source Sans Pro" w:hAnsi="Source Sans Pro"/>
        </w:rPr>
        <w:fldChar w:fldCharType="end"/>
      </w:r>
    </w:p>
    <w:p w14:paraId="52242933" w14:textId="77777777" w:rsidR="000A0614" w:rsidRPr="00C912C0" w:rsidRDefault="000A0614" w:rsidP="000A0614">
      <w:pPr>
        <w:pStyle w:val="TOC2"/>
        <w:rPr>
          <w:rFonts w:ascii="Source Sans Pro" w:eastAsia="Source Sans Pro" w:hAnsi="Source Sans Pro" w:cs="Source Sans Pro"/>
          <w:noProof/>
          <w:kern w:val="2"/>
          <w14:ligatures w14:val="standardContextual"/>
        </w:rPr>
      </w:pPr>
      <w:r w:rsidRPr="00C912C0">
        <w:rPr>
          <w:rFonts w:ascii="Source Sans Pro" w:hAnsi="Source Sans Pro"/>
        </w:rPr>
        <w:t>1. Where Do I start</w:t>
      </w:r>
      <w:r w:rsidRPr="00C912C0">
        <w:rPr>
          <w:rFonts w:ascii="Source Sans Pro" w:hAnsi="Source Sans Pro"/>
        </w:rPr>
        <w:tab/>
      </w:r>
      <w:r w:rsidRPr="00C912C0">
        <w:rPr>
          <w:rFonts w:ascii="Source Sans Pro" w:hAnsi="Source Sans Pro"/>
        </w:rPr>
        <w:fldChar w:fldCharType="begin"/>
      </w:r>
      <w:r w:rsidRPr="00C912C0">
        <w:rPr>
          <w:rFonts w:ascii="Source Sans Pro" w:hAnsi="Source Sans Pro"/>
        </w:rPr>
        <w:instrText>PAGEREF  \h</w:instrText>
      </w:r>
      <w:r w:rsidRPr="00C912C0">
        <w:rPr>
          <w:rFonts w:ascii="Source Sans Pro" w:hAnsi="Source Sans Pro"/>
        </w:rPr>
      </w:r>
      <w:r w:rsidRPr="00C912C0">
        <w:rPr>
          <w:rFonts w:ascii="Source Sans Pro" w:hAnsi="Source Sans Pro"/>
        </w:rPr>
        <w:fldChar w:fldCharType="separate"/>
      </w:r>
      <w:r w:rsidRPr="00C912C0">
        <w:rPr>
          <w:rFonts w:ascii="Source Sans Pro" w:hAnsi="Source Sans Pro"/>
        </w:rPr>
        <w:t>5</w:t>
      </w:r>
      <w:r w:rsidRPr="00C912C0">
        <w:rPr>
          <w:rFonts w:ascii="Source Sans Pro" w:hAnsi="Source Sans Pro"/>
        </w:rPr>
        <w:fldChar w:fldCharType="end"/>
      </w:r>
    </w:p>
    <w:p w14:paraId="504D7C77" w14:textId="77777777" w:rsidR="000A0614" w:rsidRPr="00C912C0" w:rsidRDefault="000A0614" w:rsidP="000A0614">
      <w:pPr>
        <w:pStyle w:val="TOC3"/>
        <w:rPr>
          <w:rFonts w:ascii="Source Sans Pro" w:eastAsia="Source Sans Pro" w:hAnsi="Source Sans Pro" w:cs="Source Sans Pro"/>
          <w:noProof/>
          <w:kern w:val="2"/>
          <w14:ligatures w14:val="standardContextual"/>
        </w:rPr>
      </w:pPr>
      <w:r w:rsidRPr="00C912C0">
        <w:rPr>
          <w:rFonts w:ascii="Source Sans Pro" w:hAnsi="Source Sans Pro"/>
        </w:rPr>
        <w:t>Tips to consider</w:t>
      </w:r>
      <w:r w:rsidRPr="00C912C0">
        <w:rPr>
          <w:rFonts w:ascii="Source Sans Pro" w:hAnsi="Source Sans Pro"/>
        </w:rPr>
        <w:tab/>
      </w:r>
      <w:r w:rsidRPr="00C912C0">
        <w:rPr>
          <w:rFonts w:ascii="Source Sans Pro" w:hAnsi="Source Sans Pro"/>
        </w:rPr>
        <w:fldChar w:fldCharType="begin"/>
      </w:r>
      <w:r w:rsidRPr="00C912C0">
        <w:rPr>
          <w:rFonts w:ascii="Source Sans Pro" w:hAnsi="Source Sans Pro"/>
        </w:rPr>
        <w:instrText>PAGEREF  \h</w:instrText>
      </w:r>
      <w:r w:rsidRPr="00C912C0">
        <w:rPr>
          <w:rFonts w:ascii="Source Sans Pro" w:hAnsi="Source Sans Pro"/>
        </w:rPr>
      </w:r>
      <w:r w:rsidRPr="00C912C0">
        <w:rPr>
          <w:rFonts w:ascii="Source Sans Pro" w:hAnsi="Source Sans Pro"/>
        </w:rPr>
        <w:fldChar w:fldCharType="separate"/>
      </w:r>
      <w:r w:rsidRPr="00C912C0">
        <w:rPr>
          <w:rFonts w:ascii="Source Sans Pro" w:hAnsi="Source Sans Pro"/>
        </w:rPr>
        <w:t>6</w:t>
      </w:r>
      <w:r w:rsidRPr="00C912C0">
        <w:rPr>
          <w:rFonts w:ascii="Source Sans Pro" w:hAnsi="Source Sans Pro"/>
        </w:rPr>
        <w:fldChar w:fldCharType="end"/>
      </w:r>
    </w:p>
    <w:p w14:paraId="47ACD37F" w14:textId="77777777" w:rsidR="000A0614" w:rsidRPr="00C912C0" w:rsidRDefault="000A0614" w:rsidP="000A0614">
      <w:pPr>
        <w:pStyle w:val="TOC2"/>
        <w:rPr>
          <w:rFonts w:ascii="Source Sans Pro" w:eastAsia="Source Sans Pro" w:hAnsi="Source Sans Pro" w:cs="Source Sans Pro"/>
          <w:noProof/>
          <w:kern w:val="2"/>
          <w14:ligatures w14:val="standardContextual"/>
        </w:rPr>
      </w:pPr>
      <w:r w:rsidRPr="00C912C0">
        <w:rPr>
          <w:rFonts w:ascii="Source Sans Pro" w:hAnsi="Source Sans Pro"/>
        </w:rPr>
        <w:t>2. Request Space</w:t>
      </w:r>
      <w:r w:rsidRPr="00C912C0">
        <w:rPr>
          <w:rFonts w:ascii="Source Sans Pro" w:hAnsi="Source Sans Pro"/>
        </w:rPr>
        <w:tab/>
      </w:r>
      <w:r w:rsidRPr="00C912C0">
        <w:rPr>
          <w:rFonts w:ascii="Source Sans Pro" w:hAnsi="Source Sans Pro"/>
        </w:rPr>
        <w:fldChar w:fldCharType="begin"/>
      </w:r>
      <w:r w:rsidRPr="00C912C0">
        <w:rPr>
          <w:rFonts w:ascii="Source Sans Pro" w:hAnsi="Source Sans Pro"/>
        </w:rPr>
        <w:instrText>PAGEREF  \h</w:instrText>
      </w:r>
      <w:r w:rsidRPr="00C912C0">
        <w:rPr>
          <w:rFonts w:ascii="Source Sans Pro" w:hAnsi="Source Sans Pro"/>
        </w:rPr>
      </w:r>
      <w:r w:rsidRPr="00C912C0">
        <w:rPr>
          <w:rFonts w:ascii="Source Sans Pro" w:hAnsi="Source Sans Pro"/>
        </w:rPr>
        <w:fldChar w:fldCharType="separate"/>
      </w:r>
      <w:r w:rsidRPr="00C912C0">
        <w:rPr>
          <w:rFonts w:ascii="Source Sans Pro" w:hAnsi="Source Sans Pro"/>
        </w:rPr>
        <w:t>6</w:t>
      </w:r>
      <w:r w:rsidRPr="00C912C0">
        <w:rPr>
          <w:rFonts w:ascii="Source Sans Pro" w:hAnsi="Source Sans Pro"/>
        </w:rPr>
        <w:fldChar w:fldCharType="end"/>
      </w:r>
    </w:p>
    <w:p w14:paraId="4C3A890D" w14:textId="77777777" w:rsidR="000A0614" w:rsidRPr="00C912C0" w:rsidRDefault="000A0614" w:rsidP="000A0614">
      <w:pPr>
        <w:pStyle w:val="TOC2"/>
        <w:rPr>
          <w:rFonts w:ascii="Source Sans Pro" w:eastAsia="Source Sans Pro" w:hAnsi="Source Sans Pro" w:cs="Source Sans Pro"/>
          <w:noProof/>
          <w:kern w:val="2"/>
          <w14:ligatures w14:val="standardContextual"/>
        </w:rPr>
      </w:pPr>
      <w:r w:rsidRPr="00C912C0">
        <w:rPr>
          <w:rFonts w:ascii="Source Sans Pro" w:hAnsi="Source Sans Pro"/>
        </w:rPr>
        <w:t>3. Receive Confirmation</w:t>
      </w:r>
      <w:r w:rsidRPr="00C912C0">
        <w:rPr>
          <w:rFonts w:ascii="Source Sans Pro" w:hAnsi="Source Sans Pro"/>
        </w:rPr>
        <w:tab/>
      </w:r>
      <w:r w:rsidRPr="00C912C0">
        <w:rPr>
          <w:rFonts w:ascii="Source Sans Pro" w:hAnsi="Source Sans Pro"/>
        </w:rPr>
        <w:fldChar w:fldCharType="begin"/>
      </w:r>
      <w:r w:rsidRPr="00C912C0">
        <w:rPr>
          <w:rFonts w:ascii="Source Sans Pro" w:hAnsi="Source Sans Pro"/>
        </w:rPr>
        <w:instrText>PAGEREF  \h</w:instrText>
      </w:r>
      <w:r w:rsidRPr="00C912C0">
        <w:rPr>
          <w:rFonts w:ascii="Source Sans Pro" w:hAnsi="Source Sans Pro"/>
        </w:rPr>
      </w:r>
      <w:r w:rsidRPr="00C912C0">
        <w:rPr>
          <w:rFonts w:ascii="Source Sans Pro" w:hAnsi="Source Sans Pro"/>
        </w:rPr>
        <w:fldChar w:fldCharType="separate"/>
      </w:r>
      <w:r w:rsidRPr="00C912C0">
        <w:rPr>
          <w:rFonts w:ascii="Source Sans Pro" w:hAnsi="Source Sans Pro"/>
        </w:rPr>
        <w:t>6</w:t>
      </w:r>
      <w:r w:rsidRPr="00C912C0">
        <w:rPr>
          <w:rFonts w:ascii="Source Sans Pro" w:hAnsi="Source Sans Pro"/>
        </w:rPr>
        <w:fldChar w:fldCharType="end"/>
      </w:r>
    </w:p>
    <w:p w14:paraId="7CA8905C" w14:textId="77777777" w:rsidR="000A0614" w:rsidRPr="00C912C0" w:rsidRDefault="000A0614" w:rsidP="000A0614">
      <w:pPr>
        <w:pStyle w:val="TOC2"/>
        <w:rPr>
          <w:rFonts w:ascii="Source Sans Pro" w:eastAsia="Source Sans Pro" w:hAnsi="Source Sans Pro" w:cs="Source Sans Pro"/>
          <w:noProof/>
          <w:kern w:val="2"/>
          <w14:ligatures w14:val="standardContextual"/>
        </w:rPr>
      </w:pPr>
      <w:r w:rsidRPr="00C912C0">
        <w:rPr>
          <w:rFonts w:ascii="Source Sans Pro" w:hAnsi="Source Sans Pro"/>
        </w:rPr>
        <w:t>4. Submit Request for AV and/or Event Services</w:t>
      </w:r>
      <w:r w:rsidRPr="00C912C0">
        <w:rPr>
          <w:rFonts w:ascii="Source Sans Pro" w:hAnsi="Source Sans Pro"/>
        </w:rPr>
        <w:tab/>
      </w:r>
      <w:r w:rsidRPr="00C912C0">
        <w:rPr>
          <w:rFonts w:ascii="Source Sans Pro" w:hAnsi="Source Sans Pro"/>
        </w:rPr>
        <w:fldChar w:fldCharType="begin"/>
      </w:r>
      <w:r w:rsidRPr="00C912C0">
        <w:rPr>
          <w:rFonts w:ascii="Source Sans Pro" w:hAnsi="Source Sans Pro"/>
        </w:rPr>
        <w:instrText>PAGEREF  \h</w:instrText>
      </w:r>
      <w:r w:rsidRPr="00C912C0">
        <w:rPr>
          <w:rFonts w:ascii="Source Sans Pro" w:hAnsi="Source Sans Pro"/>
        </w:rPr>
      </w:r>
      <w:r w:rsidRPr="00C912C0">
        <w:rPr>
          <w:rFonts w:ascii="Source Sans Pro" w:hAnsi="Source Sans Pro"/>
        </w:rPr>
        <w:fldChar w:fldCharType="separate"/>
      </w:r>
      <w:r w:rsidRPr="00C912C0">
        <w:rPr>
          <w:rFonts w:ascii="Source Sans Pro" w:hAnsi="Source Sans Pro"/>
        </w:rPr>
        <w:t>6</w:t>
      </w:r>
      <w:r w:rsidRPr="00C912C0">
        <w:rPr>
          <w:rFonts w:ascii="Source Sans Pro" w:hAnsi="Source Sans Pro"/>
        </w:rPr>
        <w:fldChar w:fldCharType="end"/>
      </w:r>
    </w:p>
    <w:p w14:paraId="69B7150D" w14:textId="77777777" w:rsidR="000A0614" w:rsidRPr="00C912C0" w:rsidRDefault="000A0614" w:rsidP="000A0614">
      <w:pPr>
        <w:pStyle w:val="TOC2"/>
        <w:rPr>
          <w:rFonts w:ascii="Source Sans Pro" w:eastAsia="Source Sans Pro" w:hAnsi="Source Sans Pro" w:cs="Source Sans Pro"/>
          <w:noProof/>
          <w:kern w:val="2"/>
          <w14:ligatures w14:val="standardContextual"/>
        </w:rPr>
      </w:pPr>
      <w:r w:rsidRPr="00C912C0">
        <w:rPr>
          <w:rFonts w:ascii="Source Sans Pro" w:hAnsi="Source Sans Pro"/>
        </w:rPr>
        <w:t>5. Submit Request for Other Services</w:t>
      </w:r>
      <w:r w:rsidRPr="00C912C0">
        <w:rPr>
          <w:rFonts w:ascii="Source Sans Pro" w:hAnsi="Source Sans Pro"/>
        </w:rPr>
        <w:tab/>
      </w:r>
      <w:r w:rsidRPr="00C912C0">
        <w:rPr>
          <w:rFonts w:ascii="Source Sans Pro" w:hAnsi="Source Sans Pro"/>
        </w:rPr>
        <w:fldChar w:fldCharType="begin"/>
      </w:r>
      <w:r w:rsidRPr="00C912C0">
        <w:rPr>
          <w:rFonts w:ascii="Source Sans Pro" w:hAnsi="Source Sans Pro"/>
        </w:rPr>
        <w:instrText>PAGEREF  \h</w:instrText>
      </w:r>
      <w:r w:rsidRPr="00C912C0">
        <w:rPr>
          <w:rFonts w:ascii="Source Sans Pro" w:hAnsi="Source Sans Pro"/>
        </w:rPr>
      </w:r>
      <w:r w:rsidRPr="00C912C0">
        <w:rPr>
          <w:rFonts w:ascii="Source Sans Pro" w:hAnsi="Source Sans Pro"/>
        </w:rPr>
        <w:fldChar w:fldCharType="separate"/>
      </w:r>
      <w:r w:rsidRPr="00C912C0">
        <w:rPr>
          <w:rFonts w:ascii="Source Sans Pro" w:hAnsi="Source Sans Pro"/>
        </w:rPr>
        <w:t>6</w:t>
      </w:r>
      <w:r w:rsidRPr="00C912C0">
        <w:rPr>
          <w:rFonts w:ascii="Source Sans Pro" w:hAnsi="Source Sans Pro"/>
        </w:rPr>
        <w:fldChar w:fldCharType="end"/>
      </w:r>
    </w:p>
    <w:p w14:paraId="2FAF88D6" w14:textId="77777777" w:rsidR="000A0614" w:rsidRPr="00C912C0" w:rsidRDefault="000A0614" w:rsidP="000A0614">
      <w:pPr>
        <w:pStyle w:val="TOC2"/>
        <w:rPr>
          <w:rFonts w:ascii="Source Sans Pro" w:eastAsia="Source Sans Pro" w:hAnsi="Source Sans Pro" w:cs="Source Sans Pro"/>
          <w:noProof/>
          <w:kern w:val="2"/>
          <w14:ligatures w14:val="standardContextual"/>
        </w:rPr>
      </w:pPr>
      <w:r w:rsidRPr="00C912C0">
        <w:rPr>
          <w:rFonts w:ascii="Source Sans Pro" w:hAnsi="Source Sans Pro"/>
        </w:rPr>
        <w:t>7. Advertise Your Event</w:t>
      </w:r>
      <w:r w:rsidRPr="00C912C0">
        <w:rPr>
          <w:rFonts w:ascii="Source Sans Pro" w:hAnsi="Source Sans Pro"/>
        </w:rPr>
        <w:tab/>
      </w:r>
      <w:r w:rsidRPr="00C912C0">
        <w:rPr>
          <w:rFonts w:ascii="Source Sans Pro" w:hAnsi="Source Sans Pro"/>
        </w:rPr>
        <w:fldChar w:fldCharType="begin"/>
      </w:r>
      <w:r w:rsidRPr="00C912C0">
        <w:rPr>
          <w:rFonts w:ascii="Source Sans Pro" w:hAnsi="Source Sans Pro"/>
        </w:rPr>
        <w:instrText>PAGEREF  \h</w:instrText>
      </w:r>
      <w:r w:rsidRPr="00C912C0">
        <w:rPr>
          <w:rFonts w:ascii="Source Sans Pro" w:hAnsi="Source Sans Pro"/>
        </w:rPr>
      </w:r>
      <w:r w:rsidRPr="00C912C0">
        <w:rPr>
          <w:rFonts w:ascii="Source Sans Pro" w:hAnsi="Source Sans Pro"/>
        </w:rPr>
        <w:fldChar w:fldCharType="separate"/>
      </w:r>
      <w:r w:rsidRPr="00C912C0">
        <w:rPr>
          <w:rFonts w:ascii="Source Sans Pro" w:hAnsi="Source Sans Pro"/>
        </w:rPr>
        <w:t>7</w:t>
      </w:r>
      <w:r w:rsidRPr="00C912C0">
        <w:rPr>
          <w:rFonts w:ascii="Source Sans Pro" w:hAnsi="Source Sans Pro"/>
        </w:rPr>
        <w:fldChar w:fldCharType="end"/>
      </w:r>
    </w:p>
    <w:p w14:paraId="7C214FE8" w14:textId="77777777" w:rsidR="000A0614" w:rsidRPr="00C912C0" w:rsidRDefault="000A0614" w:rsidP="000A0614">
      <w:pPr>
        <w:pStyle w:val="TOC2"/>
        <w:rPr>
          <w:rFonts w:ascii="Source Sans Pro" w:eastAsia="Source Sans Pro" w:hAnsi="Source Sans Pro" w:cs="Source Sans Pro"/>
          <w:noProof/>
          <w:kern w:val="2"/>
          <w14:ligatures w14:val="standardContextual"/>
        </w:rPr>
      </w:pPr>
      <w:r w:rsidRPr="00C912C0">
        <w:rPr>
          <w:rFonts w:ascii="Source Sans Pro" w:hAnsi="Source Sans Pro"/>
        </w:rPr>
        <w:t>8. Final Event Review</w:t>
      </w:r>
      <w:r w:rsidRPr="00C912C0">
        <w:rPr>
          <w:rFonts w:ascii="Source Sans Pro" w:hAnsi="Source Sans Pro"/>
        </w:rPr>
        <w:tab/>
      </w:r>
      <w:r w:rsidRPr="00C912C0">
        <w:rPr>
          <w:rFonts w:ascii="Source Sans Pro" w:hAnsi="Source Sans Pro"/>
        </w:rPr>
        <w:fldChar w:fldCharType="begin"/>
      </w:r>
      <w:r w:rsidRPr="00C912C0">
        <w:rPr>
          <w:rFonts w:ascii="Source Sans Pro" w:hAnsi="Source Sans Pro"/>
        </w:rPr>
        <w:instrText>PAGEREF  \h</w:instrText>
      </w:r>
      <w:r w:rsidRPr="00C912C0">
        <w:rPr>
          <w:rFonts w:ascii="Source Sans Pro" w:hAnsi="Source Sans Pro"/>
        </w:rPr>
      </w:r>
      <w:r w:rsidRPr="00C912C0">
        <w:rPr>
          <w:rFonts w:ascii="Source Sans Pro" w:hAnsi="Source Sans Pro"/>
        </w:rPr>
        <w:fldChar w:fldCharType="separate"/>
      </w:r>
      <w:r w:rsidRPr="00C912C0">
        <w:rPr>
          <w:rFonts w:ascii="Source Sans Pro" w:hAnsi="Source Sans Pro"/>
        </w:rPr>
        <w:t>7</w:t>
      </w:r>
      <w:r w:rsidRPr="00C912C0">
        <w:rPr>
          <w:rFonts w:ascii="Source Sans Pro" w:hAnsi="Source Sans Pro"/>
        </w:rPr>
        <w:fldChar w:fldCharType="end"/>
      </w:r>
    </w:p>
    <w:p w14:paraId="25037324" w14:textId="77777777" w:rsidR="000A0614" w:rsidRPr="00C912C0" w:rsidRDefault="000A0614" w:rsidP="000A0614">
      <w:pPr>
        <w:pStyle w:val="TOC2"/>
        <w:rPr>
          <w:rFonts w:ascii="Source Sans Pro" w:eastAsia="Source Sans Pro" w:hAnsi="Source Sans Pro" w:cs="Source Sans Pro"/>
          <w:noProof/>
          <w:kern w:val="2"/>
          <w14:ligatures w14:val="standardContextual"/>
        </w:rPr>
      </w:pPr>
      <w:r w:rsidRPr="00C912C0">
        <w:rPr>
          <w:rFonts w:ascii="Source Sans Pro" w:hAnsi="Source Sans Pro"/>
        </w:rPr>
        <w:t>9. Day of Event</w:t>
      </w:r>
      <w:r w:rsidRPr="00C912C0">
        <w:rPr>
          <w:rFonts w:ascii="Source Sans Pro" w:hAnsi="Source Sans Pro"/>
        </w:rPr>
        <w:tab/>
      </w:r>
      <w:r w:rsidRPr="00C912C0">
        <w:rPr>
          <w:rFonts w:ascii="Source Sans Pro" w:hAnsi="Source Sans Pro"/>
        </w:rPr>
        <w:fldChar w:fldCharType="begin"/>
      </w:r>
      <w:r w:rsidRPr="00C912C0">
        <w:rPr>
          <w:rFonts w:ascii="Source Sans Pro" w:hAnsi="Source Sans Pro"/>
        </w:rPr>
        <w:instrText>PAGEREF  \h</w:instrText>
      </w:r>
      <w:r w:rsidRPr="00C912C0">
        <w:rPr>
          <w:rFonts w:ascii="Source Sans Pro" w:hAnsi="Source Sans Pro"/>
        </w:rPr>
      </w:r>
      <w:r w:rsidRPr="00C912C0">
        <w:rPr>
          <w:rFonts w:ascii="Source Sans Pro" w:hAnsi="Source Sans Pro"/>
        </w:rPr>
        <w:fldChar w:fldCharType="separate"/>
      </w:r>
      <w:r w:rsidRPr="00C912C0">
        <w:rPr>
          <w:rFonts w:ascii="Source Sans Pro" w:hAnsi="Source Sans Pro"/>
        </w:rPr>
        <w:t>8</w:t>
      </w:r>
      <w:r w:rsidRPr="00C912C0">
        <w:rPr>
          <w:rFonts w:ascii="Source Sans Pro" w:hAnsi="Source Sans Pro"/>
        </w:rPr>
        <w:fldChar w:fldCharType="end"/>
      </w:r>
    </w:p>
    <w:p w14:paraId="1064E94C" w14:textId="77777777" w:rsidR="000A0614" w:rsidRPr="00C912C0" w:rsidRDefault="000A0614" w:rsidP="000A0614">
      <w:pPr>
        <w:pStyle w:val="TOC2"/>
        <w:rPr>
          <w:rFonts w:ascii="Source Sans Pro" w:eastAsia="Source Sans Pro" w:hAnsi="Source Sans Pro" w:cs="Source Sans Pro"/>
          <w:noProof/>
          <w:kern w:val="2"/>
          <w14:ligatures w14:val="standardContextual"/>
        </w:rPr>
      </w:pPr>
      <w:r w:rsidRPr="00C912C0">
        <w:rPr>
          <w:rFonts w:ascii="Source Sans Pro" w:hAnsi="Source Sans Pro"/>
        </w:rPr>
        <w:t>10. Event Follow-Up</w:t>
      </w:r>
      <w:r w:rsidRPr="00C912C0">
        <w:rPr>
          <w:rFonts w:ascii="Source Sans Pro" w:hAnsi="Source Sans Pro"/>
        </w:rPr>
        <w:tab/>
      </w:r>
      <w:r w:rsidRPr="00C912C0">
        <w:rPr>
          <w:rFonts w:ascii="Source Sans Pro" w:hAnsi="Source Sans Pro"/>
        </w:rPr>
        <w:fldChar w:fldCharType="begin"/>
      </w:r>
      <w:r w:rsidRPr="00C912C0">
        <w:rPr>
          <w:rFonts w:ascii="Source Sans Pro" w:hAnsi="Source Sans Pro"/>
        </w:rPr>
        <w:instrText>PAGEREF  \h</w:instrText>
      </w:r>
      <w:r w:rsidRPr="00C912C0">
        <w:rPr>
          <w:rFonts w:ascii="Source Sans Pro" w:hAnsi="Source Sans Pro"/>
        </w:rPr>
      </w:r>
      <w:r w:rsidRPr="00C912C0">
        <w:rPr>
          <w:rFonts w:ascii="Source Sans Pro" w:hAnsi="Source Sans Pro"/>
        </w:rPr>
        <w:fldChar w:fldCharType="separate"/>
      </w:r>
      <w:r w:rsidRPr="00C912C0">
        <w:rPr>
          <w:rFonts w:ascii="Source Sans Pro" w:hAnsi="Source Sans Pro"/>
        </w:rPr>
        <w:t>8</w:t>
      </w:r>
      <w:r w:rsidRPr="00C912C0">
        <w:rPr>
          <w:rFonts w:ascii="Source Sans Pro" w:hAnsi="Source Sans Pro"/>
        </w:rPr>
        <w:fldChar w:fldCharType="end"/>
      </w:r>
    </w:p>
    <w:p w14:paraId="0A56CB73" w14:textId="77777777" w:rsidR="000A0614" w:rsidRPr="00C912C0" w:rsidRDefault="000A0614" w:rsidP="000A0614">
      <w:pPr>
        <w:pStyle w:val="TOC2"/>
        <w:rPr>
          <w:rFonts w:ascii="Source Sans Pro" w:eastAsia="Source Sans Pro" w:hAnsi="Source Sans Pro" w:cs="Source Sans Pro"/>
          <w:noProof/>
          <w:kern w:val="2"/>
          <w14:ligatures w14:val="standardContextual"/>
        </w:rPr>
      </w:pPr>
      <w:r w:rsidRPr="00C912C0">
        <w:rPr>
          <w:rFonts w:ascii="Source Sans Pro" w:hAnsi="Source Sans Pro"/>
        </w:rPr>
        <w:t>11. Event Satisfaction Survey</w:t>
      </w:r>
      <w:r w:rsidRPr="00C912C0">
        <w:rPr>
          <w:rFonts w:ascii="Source Sans Pro" w:hAnsi="Source Sans Pro"/>
        </w:rPr>
        <w:tab/>
      </w:r>
      <w:r w:rsidRPr="00C912C0">
        <w:rPr>
          <w:rFonts w:ascii="Source Sans Pro" w:hAnsi="Source Sans Pro"/>
        </w:rPr>
        <w:fldChar w:fldCharType="begin"/>
      </w:r>
      <w:r w:rsidRPr="00C912C0">
        <w:rPr>
          <w:rFonts w:ascii="Source Sans Pro" w:hAnsi="Source Sans Pro"/>
        </w:rPr>
        <w:instrText>PAGEREF  \h</w:instrText>
      </w:r>
      <w:r w:rsidRPr="00C912C0">
        <w:rPr>
          <w:rFonts w:ascii="Source Sans Pro" w:hAnsi="Source Sans Pro"/>
        </w:rPr>
      </w:r>
      <w:r w:rsidRPr="00C912C0">
        <w:rPr>
          <w:rFonts w:ascii="Source Sans Pro" w:hAnsi="Source Sans Pro"/>
        </w:rPr>
        <w:fldChar w:fldCharType="separate"/>
      </w:r>
      <w:r w:rsidRPr="00C912C0">
        <w:rPr>
          <w:rFonts w:ascii="Source Sans Pro" w:hAnsi="Source Sans Pro"/>
        </w:rPr>
        <w:t>9</w:t>
      </w:r>
      <w:r w:rsidRPr="00C912C0">
        <w:rPr>
          <w:rFonts w:ascii="Source Sans Pro" w:hAnsi="Source Sans Pro"/>
        </w:rPr>
        <w:fldChar w:fldCharType="end"/>
      </w:r>
    </w:p>
    <w:p w14:paraId="3EC7AF27" w14:textId="77777777" w:rsidR="000A0614" w:rsidRPr="00C912C0" w:rsidRDefault="000A0614" w:rsidP="000A0614">
      <w:pPr>
        <w:pStyle w:val="TOC1"/>
        <w:rPr>
          <w:rFonts w:ascii="Source Sans Pro" w:eastAsia="Source Sans Pro" w:hAnsi="Source Sans Pro" w:cs="Source Sans Pro"/>
          <w:noProof/>
          <w:kern w:val="2"/>
          <w14:ligatures w14:val="standardContextual"/>
        </w:rPr>
      </w:pPr>
      <w:r w:rsidRPr="00C912C0">
        <w:rPr>
          <w:rFonts w:ascii="Source Sans Pro" w:hAnsi="Source Sans Pro"/>
        </w:rPr>
        <w:t>Request Event Space</w:t>
      </w:r>
      <w:r w:rsidRPr="00C912C0">
        <w:rPr>
          <w:rFonts w:ascii="Source Sans Pro" w:hAnsi="Source Sans Pro"/>
        </w:rPr>
        <w:tab/>
      </w:r>
      <w:r w:rsidRPr="00C912C0">
        <w:rPr>
          <w:rFonts w:ascii="Source Sans Pro" w:hAnsi="Source Sans Pro"/>
        </w:rPr>
        <w:fldChar w:fldCharType="begin"/>
      </w:r>
      <w:r w:rsidRPr="00C912C0">
        <w:rPr>
          <w:rFonts w:ascii="Source Sans Pro" w:hAnsi="Source Sans Pro"/>
        </w:rPr>
        <w:instrText>PAGEREF  \h</w:instrText>
      </w:r>
      <w:r w:rsidRPr="00C912C0">
        <w:rPr>
          <w:rFonts w:ascii="Source Sans Pro" w:hAnsi="Source Sans Pro"/>
        </w:rPr>
      </w:r>
      <w:r w:rsidRPr="00C912C0">
        <w:rPr>
          <w:rFonts w:ascii="Source Sans Pro" w:hAnsi="Source Sans Pro"/>
        </w:rPr>
        <w:fldChar w:fldCharType="separate"/>
      </w:r>
      <w:r w:rsidRPr="00C912C0">
        <w:rPr>
          <w:rFonts w:ascii="Source Sans Pro" w:hAnsi="Source Sans Pro"/>
        </w:rPr>
        <w:t>9</w:t>
      </w:r>
      <w:r w:rsidRPr="00C912C0">
        <w:rPr>
          <w:rFonts w:ascii="Source Sans Pro" w:hAnsi="Source Sans Pro"/>
        </w:rPr>
        <w:fldChar w:fldCharType="end"/>
      </w:r>
    </w:p>
    <w:p w14:paraId="0D9743BD" w14:textId="77777777" w:rsidR="000A0614" w:rsidRPr="00C912C0" w:rsidRDefault="000A0614" w:rsidP="000A0614">
      <w:pPr>
        <w:pStyle w:val="TOC2"/>
        <w:rPr>
          <w:rFonts w:ascii="Source Sans Pro" w:eastAsia="Source Sans Pro" w:hAnsi="Source Sans Pro" w:cs="Source Sans Pro"/>
          <w:noProof/>
          <w:kern w:val="2"/>
          <w14:ligatures w14:val="standardContextual"/>
        </w:rPr>
      </w:pPr>
      <w:r w:rsidRPr="00C912C0">
        <w:rPr>
          <w:rFonts w:ascii="Source Sans Pro" w:hAnsi="Source Sans Pro"/>
        </w:rPr>
        <w:t>Request Recurring Dates in EMS WebApp</w:t>
      </w:r>
      <w:r w:rsidRPr="00C912C0">
        <w:rPr>
          <w:rFonts w:ascii="Source Sans Pro" w:hAnsi="Source Sans Pro"/>
        </w:rPr>
        <w:tab/>
      </w:r>
      <w:r w:rsidRPr="00C912C0">
        <w:rPr>
          <w:rFonts w:ascii="Source Sans Pro" w:hAnsi="Source Sans Pro"/>
        </w:rPr>
        <w:fldChar w:fldCharType="begin"/>
      </w:r>
      <w:r w:rsidRPr="00C912C0">
        <w:rPr>
          <w:rFonts w:ascii="Source Sans Pro" w:hAnsi="Source Sans Pro"/>
        </w:rPr>
        <w:instrText>PAGEREF  \h</w:instrText>
      </w:r>
      <w:r w:rsidRPr="00C912C0">
        <w:rPr>
          <w:rFonts w:ascii="Source Sans Pro" w:hAnsi="Source Sans Pro"/>
        </w:rPr>
      </w:r>
      <w:r w:rsidRPr="00C912C0">
        <w:rPr>
          <w:rFonts w:ascii="Source Sans Pro" w:hAnsi="Source Sans Pro"/>
        </w:rPr>
        <w:fldChar w:fldCharType="separate"/>
      </w:r>
      <w:r w:rsidRPr="00C912C0">
        <w:rPr>
          <w:rFonts w:ascii="Source Sans Pro" w:hAnsi="Source Sans Pro"/>
        </w:rPr>
        <w:t>10</w:t>
      </w:r>
      <w:r w:rsidRPr="00C912C0">
        <w:rPr>
          <w:rFonts w:ascii="Source Sans Pro" w:hAnsi="Source Sans Pro"/>
        </w:rPr>
        <w:fldChar w:fldCharType="end"/>
      </w:r>
    </w:p>
    <w:p w14:paraId="7F0E5198" w14:textId="77777777" w:rsidR="000A0614" w:rsidRPr="00C912C0" w:rsidRDefault="000A0614" w:rsidP="000A0614">
      <w:pPr>
        <w:pStyle w:val="TOC2"/>
        <w:rPr>
          <w:rFonts w:ascii="Source Sans Pro" w:eastAsia="Source Sans Pro" w:hAnsi="Source Sans Pro" w:cs="Source Sans Pro"/>
          <w:noProof/>
          <w:kern w:val="2"/>
          <w14:ligatures w14:val="standardContextual"/>
        </w:rPr>
      </w:pPr>
      <w:r w:rsidRPr="00C912C0">
        <w:rPr>
          <w:rFonts w:ascii="Source Sans Pro" w:hAnsi="Source Sans Pro"/>
        </w:rPr>
        <w:t>Requesting Study Space</w:t>
      </w:r>
      <w:r w:rsidRPr="00C912C0">
        <w:rPr>
          <w:rFonts w:ascii="Source Sans Pro" w:hAnsi="Source Sans Pro"/>
        </w:rPr>
        <w:tab/>
      </w:r>
      <w:r w:rsidRPr="00C912C0">
        <w:rPr>
          <w:rFonts w:ascii="Source Sans Pro" w:hAnsi="Source Sans Pro"/>
        </w:rPr>
        <w:fldChar w:fldCharType="begin"/>
      </w:r>
      <w:r w:rsidRPr="00C912C0">
        <w:rPr>
          <w:rFonts w:ascii="Source Sans Pro" w:hAnsi="Source Sans Pro"/>
        </w:rPr>
        <w:instrText>PAGEREF  \h</w:instrText>
      </w:r>
      <w:r w:rsidRPr="00C912C0">
        <w:rPr>
          <w:rFonts w:ascii="Source Sans Pro" w:hAnsi="Source Sans Pro"/>
        </w:rPr>
      </w:r>
      <w:r w:rsidRPr="00C912C0">
        <w:rPr>
          <w:rFonts w:ascii="Source Sans Pro" w:hAnsi="Source Sans Pro"/>
        </w:rPr>
        <w:fldChar w:fldCharType="separate"/>
      </w:r>
      <w:r w:rsidRPr="00C912C0">
        <w:rPr>
          <w:rFonts w:ascii="Source Sans Pro" w:hAnsi="Source Sans Pro"/>
        </w:rPr>
        <w:t>11</w:t>
      </w:r>
      <w:r w:rsidRPr="00C912C0">
        <w:rPr>
          <w:rFonts w:ascii="Source Sans Pro" w:hAnsi="Source Sans Pro"/>
        </w:rPr>
        <w:fldChar w:fldCharType="end"/>
      </w:r>
    </w:p>
    <w:p w14:paraId="635D2D4D" w14:textId="77777777" w:rsidR="000A0614" w:rsidRPr="00C912C0" w:rsidRDefault="000A0614" w:rsidP="000A0614">
      <w:pPr>
        <w:pStyle w:val="TOC1"/>
        <w:rPr>
          <w:rFonts w:ascii="Source Sans Pro" w:eastAsia="Source Sans Pro" w:hAnsi="Source Sans Pro" w:cs="Source Sans Pro"/>
          <w:noProof/>
          <w:kern w:val="2"/>
          <w14:ligatures w14:val="standardContextual"/>
        </w:rPr>
      </w:pPr>
      <w:r w:rsidRPr="00C912C0">
        <w:rPr>
          <w:rFonts w:ascii="Source Sans Pro" w:hAnsi="Source Sans Pro"/>
        </w:rPr>
        <w:t>Resources</w:t>
      </w:r>
      <w:r w:rsidRPr="00C912C0">
        <w:rPr>
          <w:rFonts w:ascii="Source Sans Pro" w:hAnsi="Source Sans Pro"/>
        </w:rPr>
        <w:tab/>
      </w:r>
      <w:r w:rsidRPr="00C912C0">
        <w:rPr>
          <w:rFonts w:ascii="Source Sans Pro" w:hAnsi="Source Sans Pro"/>
        </w:rPr>
        <w:fldChar w:fldCharType="begin"/>
      </w:r>
      <w:r w:rsidRPr="00C912C0">
        <w:rPr>
          <w:rFonts w:ascii="Source Sans Pro" w:hAnsi="Source Sans Pro"/>
        </w:rPr>
        <w:instrText>PAGEREF  \h</w:instrText>
      </w:r>
      <w:r w:rsidRPr="00C912C0">
        <w:rPr>
          <w:rFonts w:ascii="Source Sans Pro" w:hAnsi="Source Sans Pro"/>
        </w:rPr>
      </w:r>
      <w:r w:rsidRPr="00C912C0">
        <w:rPr>
          <w:rFonts w:ascii="Source Sans Pro" w:hAnsi="Source Sans Pro"/>
        </w:rPr>
        <w:fldChar w:fldCharType="separate"/>
      </w:r>
      <w:r w:rsidRPr="00C912C0">
        <w:rPr>
          <w:rFonts w:ascii="Source Sans Pro" w:hAnsi="Source Sans Pro"/>
        </w:rPr>
        <w:t>12</w:t>
      </w:r>
      <w:r w:rsidRPr="00C912C0">
        <w:rPr>
          <w:rFonts w:ascii="Source Sans Pro" w:hAnsi="Source Sans Pro"/>
        </w:rPr>
        <w:fldChar w:fldCharType="end"/>
      </w:r>
    </w:p>
    <w:p w14:paraId="089FD132" w14:textId="77777777" w:rsidR="000A0614" w:rsidRPr="00C912C0" w:rsidRDefault="000A0614" w:rsidP="000A0614">
      <w:pPr>
        <w:pStyle w:val="TOC2"/>
        <w:rPr>
          <w:rFonts w:ascii="Source Sans Pro" w:eastAsia="Source Sans Pro" w:hAnsi="Source Sans Pro" w:cs="Source Sans Pro"/>
          <w:noProof/>
          <w:kern w:val="2"/>
          <w14:ligatures w14:val="standardContextual"/>
        </w:rPr>
      </w:pPr>
      <w:r w:rsidRPr="00C912C0">
        <w:rPr>
          <w:rFonts w:ascii="Source Sans Pro" w:hAnsi="Source Sans Pro"/>
        </w:rPr>
        <w:t>Forms on DragonCentral</w:t>
      </w:r>
      <w:r w:rsidRPr="00C912C0">
        <w:rPr>
          <w:rFonts w:ascii="Source Sans Pro" w:hAnsi="Source Sans Pro"/>
        </w:rPr>
        <w:tab/>
      </w:r>
      <w:r w:rsidRPr="00C912C0">
        <w:rPr>
          <w:rFonts w:ascii="Source Sans Pro" w:hAnsi="Source Sans Pro"/>
        </w:rPr>
        <w:fldChar w:fldCharType="begin"/>
      </w:r>
      <w:r w:rsidRPr="00C912C0">
        <w:rPr>
          <w:rFonts w:ascii="Source Sans Pro" w:hAnsi="Source Sans Pro"/>
        </w:rPr>
        <w:instrText>PAGEREF  \h</w:instrText>
      </w:r>
      <w:r w:rsidRPr="00C912C0">
        <w:rPr>
          <w:rFonts w:ascii="Source Sans Pro" w:hAnsi="Source Sans Pro"/>
        </w:rPr>
      </w:r>
      <w:r w:rsidRPr="00C912C0">
        <w:rPr>
          <w:rFonts w:ascii="Source Sans Pro" w:hAnsi="Source Sans Pro"/>
        </w:rPr>
        <w:fldChar w:fldCharType="separate"/>
      </w:r>
      <w:r w:rsidRPr="00C912C0">
        <w:rPr>
          <w:rFonts w:ascii="Source Sans Pro" w:hAnsi="Source Sans Pro"/>
        </w:rPr>
        <w:t>12</w:t>
      </w:r>
      <w:r w:rsidRPr="00C912C0">
        <w:rPr>
          <w:rFonts w:ascii="Source Sans Pro" w:hAnsi="Source Sans Pro"/>
        </w:rPr>
        <w:fldChar w:fldCharType="end"/>
      </w:r>
    </w:p>
    <w:p w14:paraId="7629260E" w14:textId="77777777" w:rsidR="000A0614" w:rsidRPr="00C912C0" w:rsidRDefault="000A0614" w:rsidP="000A0614">
      <w:pPr>
        <w:pStyle w:val="TOC1"/>
        <w:rPr>
          <w:rFonts w:ascii="Source Sans Pro" w:eastAsia="Source Sans Pro" w:hAnsi="Source Sans Pro" w:cs="Source Sans Pro"/>
          <w:noProof/>
          <w:kern w:val="2"/>
          <w14:ligatures w14:val="standardContextual"/>
        </w:rPr>
      </w:pPr>
      <w:r w:rsidRPr="00C912C0">
        <w:rPr>
          <w:rFonts w:ascii="Source Sans Pro" w:hAnsi="Source Sans Pro"/>
        </w:rPr>
        <w:t>Student Organization Funding</w:t>
      </w:r>
      <w:r w:rsidRPr="00C912C0">
        <w:rPr>
          <w:rFonts w:ascii="Source Sans Pro" w:hAnsi="Source Sans Pro"/>
        </w:rPr>
        <w:tab/>
      </w:r>
      <w:r w:rsidRPr="00C912C0">
        <w:rPr>
          <w:rFonts w:ascii="Source Sans Pro" w:hAnsi="Source Sans Pro"/>
        </w:rPr>
        <w:fldChar w:fldCharType="begin"/>
      </w:r>
      <w:r w:rsidRPr="00C912C0">
        <w:rPr>
          <w:rFonts w:ascii="Source Sans Pro" w:hAnsi="Source Sans Pro"/>
        </w:rPr>
        <w:instrText>PAGEREF  \h</w:instrText>
      </w:r>
      <w:r w:rsidRPr="00C912C0">
        <w:rPr>
          <w:rFonts w:ascii="Source Sans Pro" w:hAnsi="Source Sans Pro"/>
        </w:rPr>
      </w:r>
      <w:r w:rsidRPr="00C912C0">
        <w:rPr>
          <w:rFonts w:ascii="Source Sans Pro" w:hAnsi="Source Sans Pro"/>
        </w:rPr>
        <w:fldChar w:fldCharType="separate"/>
      </w:r>
      <w:r w:rsidRPr="00C912C0">
        <w:rPr>
          <w:rFonts w:ascii="Source Sans Pro" w:hAnsi="Source Sans Pro"/>
        </w:rPr>
        <w:t>13</w:t>
      </w:r>
      <w:r w:rsidRPr="00C912C0">
        <w:rPr>
          <w:rFonts w:ascii="Source Sans Pro" w:hAnsi="Source Sans Pro"/>
        </w:rPr>
        <w:fldChar w:fldCharType="end"/>
      </w:r>
    </w:p>
    <w:p w14:paraId="23A5DE73" w14:textId="77777777" w:rsidR="000A0614" w:rsidRPr="00C912C0" w:rsidRDefault="000A0614" w:rsidP="000A0614">
      <w:pPr>
        <w:pStyle w:val="TOC1"/>
        <w:rPr>
          <w:rFonts w:ascii="Source Sans Pro" w:eastAsia="Source Sans Pro" w:hAnsi="Source Sans Pro" w:cs="Source Sans Pro"/>
          <w:noProof/>
          <w:kern w:val="2"/>
          <w14:ligatures w14:val="standardContextual"/>
        </w:rPr>
      </w:pPr>
      <w:r w:rsidRPr="00C912C0">
        <w:rPr>
          <w:rFonts w:ascii="Source Sans Pro" w:hAnsi="Source Sans Pro"/>
        </w:rPr>
        <w:t>Catering</w:t>
      </w:r>
      <w:r w:rsidRPr="00C912C0">
        <w:rPr>
          <w:rFonts w:ascii="Source Sans Pro" w:hAnsi="Source Sans Pro"/>
        </w:rPr>
        <w:tab/>
      </w:r>
      <w:r w:rsidRPr="00C912C0">
        <w:rPr>
          <w:rFonts w:ascii="Source Sans Pro" w:hAnsi="Source Sans Pro"/>
        </w:rPr>
        <w:fldChar w:fldCharType="begin"/>
      </w:r>
      <w:r w:rsidRPr="00C912C0">
        <w:rPr>
          <w:rFonts w:ascii="Source Sans Pro" w:hAnsi="Source Sans Pro"/>
        </w:rPr>
        <w:instrText>PAGEREF  \h</w:instrText>
      </w:r>
      <w:r w:rsidRPr="00C912C0">
        <w:rPr>
          <w:rFonts w:ascii="Source Sans Pro" w:hAnsi="Source Sans Pro"/>
        </w:rPr>
      </w:r>
      <w:r w:rsidRPr="00C912C0">
        <w:rPr>
          <w:rFonts w:ascii="Source Sans Pro" w:hAnsi="Source Sans Pro"/>
        </w:rPr>
        <w:fldChar w:fldCharType="separate"/>
      </w:r>
      <w:r w:rsidRPr="00C912C0">
        <w:rPr>
          <w:rFonts w:ascii="Source Sans Pro" w:hAnsi="Source Sans Pro"/>
        </w:rPr>
        <w:t>13</w:t>
      </w:r>
      <w:r w:rsidRPr="00C912C0">
        <w:rPr>
          <w:rFonts w:ascii="Source Sans Pro" w:hAnsi="Source Sans Pro"/>
        </w:rPr>
        <w:fldChar w:fldCharType="end"/>
      </w:r>
    </w:p>
    <w:p w14:paraId="2D53A2E4" w14:textId="77777777" w:rsidR="000A0614" w:rsidRPr="00C912C0" w:rsidRDefault="000A0614" w:rsidP="000A0614">
      <w:pPr>
        <w:pStyle w:val="TOC3"/>
        <w:rPr>
          <w:rFonts w:ascii="Source Sans Pro" w:eastAsia="Source Sans Pro" w:hAnsi="Source Sans Pro" w:cs="Source Sans Pro"/>
          <w:noProof/>
          <w:kern w:val="2"/>
          <w14:ligatures w14:val="standardContextual"/>
        </w:rPr>
      </w:pPr>
      <w:r w:rsidRPr="00C912C0">
        <w:rPr>
          <w:rFonts w:ascii="Source Sans Pro" w:hAnsi="Source Sans Pro"/>
        </w:rPr>
        <w:t>Catering Contact Information</w:t>
      </w:r>
      <w:r w:rsidRPr="00C912C0">
        <w:rPr>
          <w:rFonts w:ascii="Source Sans Pro" w:hAnsi="Source Sans Pro"/>
        </w:rPr>
        <w:tab/>
      </w:r>
      <w:r w:rsidRPr="00C912C0">
        <w:rPr>
          <w:rFonts w:ascii="Source Sans Pro" w:hAnsi="Source Sans Pro"/>
        </w:rPr>
        <w:fldChar w:fldCharType="begin"/>
      </w:r>
      <w:r w:rsidRPr="00C912C0">
        <w:rPr>
          <w:rFonts w:ascii="Source Sans Pro" w:hAnsi="Source Sans Pro"/>
        </w:rPr>
        <w:instrText>PAGEREF  \h</w:instrText>
      </w:r>
      <w:r w:rsidRPr="00C912C0">
        <w:rPr>
          <w:rFonts w:ascii="Source Sans Pro" w:hAnsi="Source Sans Pro"/>
        </w:rPr>
      </w:r>
      <w:r w:rsidRPr="00C912C0">
        <w:rPr>
          <w:rFonts w:ascii="Source Sans Pro" w:hAnsi="Source Sans Pro"/>
        </w:rPr>
        <w:fldChar w:fldCharType="separate"/>
      </w:r>
      <w:r w:rsidRPr="00C912C0">
        <w:rPr>
          <w:rFonts w:ascii="Source Sans Pro" w:hAnsi="Source Sans Pro"/>
        </w:rPr>
        <w:t>14</w:t>
      </w:r>
      <w:r w:rsidRPr="00C912C0">
        <w:rPr>
          <w:rFonts w:ascii="Source Sans Pro" w:hAnsi="Source Sans Pro"/>
        </w:rPr>
        <w:fldChar w:fldCharType="end"/>
      </w:r>
    </w:p>
    <w:p w14:paraId="7C9CD8BF" w14:textId="77777777" w:rsidR="000A0614" w:rsidRPr="00C912C0" w:rsidRDefault="000A0614" w:rsidP="000A0614">
      <w:pPr>
        <w:pStyle w:val="TOC1"/>
        <w:rPr>
          <w:rFonts w:ascii="Source Sans Pro" w:eastAsia="Source Sans Pro" w:hAnsi="Source Sans Pro" w:cs="Source Sans Pro"/>
          <w:noProof/>
          <w:kern w:val="2"/>
          <w14:ligatures w14:val="standardContextual"/>
        </w:rPr>
      </w:pPr>
      <w:r w:rsidRPr="00C912C0">
        <w:rPr>
          <w:rFonts w:ascii="Source Sans Pro" w:hAnsi="Source Sans Pro"/>
        </w:rPr>
        <w:t>Event Start Checklist</w:t>
      </w:r>
      <w:r w:rsidRPr="00C912C0">
        <w:rPr>
          <w:rFonts w:ascii="Source Sans Pro" w:hAnsi="Source Sans Pro"/>
        </w:rPr>
        <w:tab/>
      </w:r>
      <w:r w:rsidRPr="00C912C0">
        <w:rPr>
          <w:rFonts w:ascii="Source Sans Pro" w:hAnsi="Source Sans Pro"/>
        </w:rPr>
        <w:fldChar w:fldCharType="begin"/>
      </w:r>
      <w:r w:rsidRPr="00C912C0">
        <w:rPr>
          <w:rFonts w:ascii="Source Sans Pro" w:hAnsi="Source Sans Pro"/>
        </w:rPr>
        <w:instrText>PAGEREF  \h</w:instrText>
      </w:r>
      <w:r w:rsidRPr="00C912C0">
        <w:rPr>
          <w:rFonts w:ascii="Source Sans Pro" w:hAnsi="Source Sans Pro"/>
        </w:rPr>
      </w:r>
      <w:r w:rsidRPr="00C912C0">
        <w:rPr>
          <w:rFonts w:ascii="Source Sans Pro" w:hAnsi="Source Sans Pro"/>
        </w:rPr>
        <w:fldChar w:fldCharType="separate"/>
      </w:r>
      <w:r w:rsidRPr="00C912C0">
        <w:rPr>
          <w:rFonts w:ascii="Source Sans Pro" w:hAnsi="Source Sans Pro"/>
        </w:rPr>
        <w:t>14</w:t>
      </w:r>
      <w:r w:rsidRPr="00C912C0">
        <w:rPr>
          <w:rFonts w:ascii="Source Sans Pro" w:hAnsi="Source Sans Pro"/>
        </w:rPr>
        <w:fldChar w:fldCharType="end"/>
      </w:r>
    </w:p>
    <w:p w14:paraId="28340203" w14:textId="77777777" w:rsidR="000A0614" w:rsidRPr="00C912C0" w:rsidRDefault="000A0614" w:rsidP="000A0614">
      <w:pPr>
        <w:pStyle w:val="TOC1"/>
        <w:rPr>
          <w:rFonts w:ascii="Source Sans Pro" w:eastAsia="Source Sans Pro" w:hAnsi="Source Sans Pro" w:cs="Source Sans Pro"/>
          <w:noProof/>
          <w:kern w:val="2"/>
          <w14:ligatures w14:val="standardContextual"/>
        </w:rPr>
      </w:pPr>
      <w:r w:rsidRPr="00C912C0">
        <w:rPr>
          <w:rFonts w:ascii="Source Sans Pro" w:hAnsi="Source Sans Pro"/>
        </w:rPr>
        <w:t>Event Satisfaction Survey</w:t>
      </w:r>
      <w:r w:rsidRPr="00C912C0">
        <w:rPr>
          <w:rFonts w:ascii="Source Sans Pro" w:hAnsi="Source Sans Pro"/>
        </w:rPr>
        <w:tab/>
      </w:r>
      <w:r w:rsidRPr="00C912C0">
        <w:rPr>
          <w:rFonts w:ascii="Source Sans Pro" w:hAnsi="Source Sans Pro"/>
        </w:rPr>
        <w:fldChar w:fldCharType="begin"/>
      </w:r>
      <w:r w:rsidRPr="00C912C0">
        <w:rPr>
          <w:rFonts w:ascii="Source Sans Pro" w:hAnsi="Source Sans Pro"/>
        </w:rPr>
        <w:instrText>PAGEREF  \h</w:instrText>
      </w:r>
      <w:r w:rsidRPr="00C912C0">
        <w:rPr>
          <w:rFonts w:ascii="Source Sans Pro" w:hAnsi="Source Sans Pro"/>
        </w:rPr>
      </w:r>
      <w:r w:rsidRPr="00C912C0">
        <w:rPr>
          <w:rFonts w:ascii="Source Sans Pro" w:hAnsi="Source Sans Pro"/>
        </w:rPr>
        <w:fldChar w:fldCharType="separate"/>
      </w:r>
      <w:r w:rsidRPr="00C912C0">
        <w:rPr>
          <w:rFonts w:ascii="Source Sans Pro" w:hAnsi="Source Sans Pro"/>
        </w:rPr>
        <w:t>15</w:t>
      </w:r>
      <w:r w:rsidRPr="00C912C0">
        <w:rPr>
          <w:rFonts w:ascii="Source Sans Pro" w:hAnsi="Source Sans Pro"/>
        </w:rPr>
        <w:fldChar w:fldCharType="end"/>
      </w:r>
    </w:p>
    <w:p w14:paraId="6E3DF2D8" w14:textId="77777777" w:rsidR="000A0614" w:rsidRPr="00C912C0" w:rsidRDefault="000A0614" w:rsidP="000A0614">
      <w:pPr>
        <w:pStyle w:val="TOC1"/>
        <w:rPr>
          <w:rFonts w:ascii="Source Sans Pro" w:eastAsia="Source Sans Pro" w:hAnsi="Source Sans Pro" w:cs="Source Sans Pro"/>
          <w:noProof/>
          <w:kern w:val="2"/>
          <w14:ligatures w14:val="standardContextual"/>
        </w:rPr>
      </w:pPr>
      <w:r w:rsidRPr="00C912C0">
        <w:rPr>
          <w:rFonts w:ascii="Source Sans Pro" w:hAnsi="Source Sans Pro"/>
        </w:rPr>
        <w:t>Parking</w:t>
      </w:r>
      <w:r w:rsidRPr="00C912C0">
        <w:rPr>
          <w:rFonts w:ascii="Source Sans Pro" w:hAnsi="Source Sans Pro"/>
        </w:rPr>
        <w:tab/>
      </w:r>
      <w:r w:rsidRPr="00C912C0">
        <w:rPr>
          <w:rFonts w:ascii="Source Sans Pro" w:hAnsi="Source Sans Pro"/>
        </w:rPr>
        <w:fldChar w:fldCharType="begin"/>
      </w:r>
      <w:r w:rsidRPr="00C912C0">
        <w:rPr>
          <w:rFonts w:ascii="Source Sans Pro" w:hAnsi="Source Sans Pro"/>
        </w:rPr>
        <w:instrText>PAGEREF  \h</w:instrText>
      </w:r>
      <w:r w:rsidRPr="00C912C0">
        <w:rPr>
          <w:rFonts w:ascii="Source Sans Pro" w:hAnsi="Source Sans Pro"/>
        </w:rPr>
      </w:r>
      <w:r w:rsidRPr="00C912C0">
        <w:rPr>
          <w:rFonts w:ascii="Source Sans Pro" w:hAnsi="Source Sans Pro"/>
        </w:rPr>
        <w:fldChar w:fldCharType="separate"/>
      </w:r>
      <w:r w:rsidRPr="00C912C0">
        <w:rPr>
          <w:rFonts w:ascii="Source Sans Pro" w:hAnsi="Source Sans Pro"/>
        </w:rPr>
        <w:t>16</w:t>
      </w:r>
      <w:r w:rsidRPr="00C912C0">
        <w:rPr>
          <w:rFonts w:ascii="Source Sans Pro" w:hAnsi="Source Sans Pro"/>
        </w:rPr>
        <w:fldChar w:fldCharType="end"/>
      </w:r>
    </w:p>
    <w:p w14:paraId="599A4CCA" w14:textId="77777777" w:rsidR="000A0614" w:rsidRPr="00C912C0" w:rsidRDefault="000A0614" w:rsidP="000A0614">
      <w:pPr>
        <w:pStyle w:val="TOC1"/>
        <w:rPr>
          <w:rFonts w:ascii="Source Sans Pro" w:eastAsia="Source Sans Pro" w:hAnsi="Source Sans Pro" w:cs="Source Sans Pro"/>
          <w:noProof/>
          <w:kern w:val="2"/>
          <w14:ligatures w14:val="standardContextual"/>
        </w:rPr>
      </w:pPr>
      <w:r w:rsidRPr="00C912C0">
        <w:rPr>
          <w:rFonts w:ascii="Source Sans Pro" w:hAnsi="Source Sans Pro"/>
        </w:rPr>
        <w:t>Streaming Packages</w:t>
      </w:r>
      <w:r w:rsidRPr="00C912C0">
        <w:rPr>
          <w:rFonts w:ascii="Source Sans Pro" w:hAnsi="Source Sans Pro"/>
        </w:rPr>
        <w:tab/>
      </w:r>
      <w:r w:rsidRPr="00C912C0">
        <w:rPr>
          <w:rFonts w:ascii="Source Sans Pro" w:hAnsi="Source Sans Pro"/>
        </w:rPr>
        <w:fldChar w:fldCharType="begin"/>
      </w:r>
      <w:r w:rsidRPr="00C912C0">
        <w:rPr>
          <w:rFonts w:ascii="Source Sans Pro" w:hAnsi="Source Sans Pro"/>
        </w:rPr>
        <w:instrText>PAGEREF  \h</w:instrText>
      </w:r>
      <w:r w:rsidRPr="00C912C0">
        <w:rPr>
          <w:rFonts w:ascii="Source Sans Pro" w:hAnsi="Source Sans Pro"/>
        </w:rPr>
      </w:r>
      <w:r w:rsidRPr="00C912C0">
        <w:rPr>
          <w:rFonts w:ascii="Source Sans Pro" w:hAnsi="Source Sans Pro"/>
        </w:rPr>
        <w:fldChar w:fldCharType="separate"/>
      </w:r>
      <w:r w:rsidRPr="00C912C0">
        <w:rPr>
          <w:rFonts w:ascii="Source Sans Pro" w:hAnsi="Source Sans Pro"/>
        </w:rPr>
        <w:t>16</w:t>
      </w:r>
      <w:r w:rsidRPr="00C912C0">
        <w:rPr>
          <w:rFonts w:ascii="Source Sans Pro" w:hAnsi="Source Sans Pro"/>
        </w:rPr>
        <w:fldChar w:fldCharType="end"/>
      </w:r>
    </w:p>
    <w:p w14:paraId="0F80D932" w14:textId="77777777" w:rsidR="000A0614" w:rsidRPr="00C912C0" w:rsidRDefault="000A0614" w:rsidP="000A0614">
      <w:pPr>
        <w:pStyle w:val="TOC2"/>
        <w:rPr>
          <w:rFonts w:ascii="Source Sans Pro" w:eastAsia="Source Sans Pro" w:hAnsi="Source Sans Pro" w:cs="Source Sans Pro"/>
          <w:noProof/>
          <w:kern w:val="2"/>
          <w14:ligatures w14:val="standardContextual"/>
        </w:rPr>
      </w:pPr>
      <w:r w:rsidRPr="00C912C0">
        <w:rPr>
          <w:rFonts w:ascii="Source Sans Pro" w:hAnsi="Source Sans Pro"/>
        </w:rPr>
        <w:t>Streaming Only</w:t>
      </w:r>
      <w:r w:rsidRPr="00C912C0">
        <w:rPr>
          <w:rFonts w:ascii="Source Sans Pro" w:hAnsi="Source Sans Pro"/>
        </w:rPr>
        <w:tab/>
      </w:r>
      <w:r w:rsidRPr="00C912C0">
        <w:rPr>
          <w:rFonts w:ascii="Source Sans Pro" w:hAnsi="Source Sans Pro"/>
        </w:rPr>
        <w:fldChar w:fldCharType="begin"/>
      </w:r>
      <w:r w:rsidRPr="00C912C0">
        <w:rPr>
          <w:rFonts w:ascii="Source Sans Pro" w:hAnsi="Source Sans Pro"/>
        </w:rPr>
        <w:instrText>PAGEREF  \h</w:instrText>
      </w:r>
      <w:r w:rsidRPr="00C912C0">
        <w:rPr>
          <w:rFonts w:ascii="Source Sans Pro" w:hAnsi="Source Sans Pro"/>
        </w:rPr>
      </w:r>
      <w:r w:rsidRPr="00C912C0">
        <w:rPr>
          <w:rFonts w:ascii="Source Sans Pro" w:hAnsi="Source Sans Pro"/>
        </w:rPr>
        <w:fldChar w:fldCharType="separate"/>
      </w:r>
      <w:r w:rsidRPr="00C912C0">
        <w:rPr>
          <w:rFonts w:ascii="Source Sans Pro" w:hAnsi="Source Sans Pro"/>
        </w:rPr>
        <w:t>17</w:t>
      </w:r>
      <w:r w:rsidRPr="00C912C0">
        <w:rPr>
          <w:rFonts w:ascii="Source Sans Pro" w:hAnsi="Source Sans Pro"/>
        </w:rPr>
        <w:fldChar w:fldCharType="end"/>
      </w:r>
    </w:p>
    <w:p w14:paraId="5D1917A6" w14:textId="77777777" w:rsidR="000A0614" w:rsidRPr="00C912C0" w:rsidRDefault="000A0614" w:rsidP="000A0614">
      <w:pPr>
        <w:pStyle w:val="TOC2"/>
        <w:rPr>
          <w:rFonts w:ascii="Source Sans Pro" w:eastAsia="Source Sans Pro" w:hAnsi="Source Sans Pro" w:cs="Source Sans Pro"/>
          <w:noProof/>
          <w:kern w:val="2"/>
          <w14:ligatures w14:val="standardContextual"/>
        </w:rPr>
      </w:pPr>
      <w:r w:rsidRPr="00C912C0">
        <w:rPr>
          <w:rFonts w:ascii="Source Sans Pro" w:hAnsi="Source Sans Pro"/>
        </w:rPr>
        <w:t>Hybrid</w:t>
      </w:r>
      <w:r w:rsidRPr="00C912C0">
        <w:rPr>
          <w:rFonts w:ascii="Source Sans Pro" w:hAnsi="Source Sans Pro"/>
        </w:rPr>
        <w:tab/>
      </w:r>
      <w:r w:rsidRPr="00C912C0">
        <w:rPr>
          <w:rFonts w:ascii="Source Sans Pro" w:hAnsi="Source Sans Pro"/>
        </w:rPr>
        <w:fldChar w:fldCharType="begin"/>
      </w:r>
      <w:r w:rsidRPr="00C912C0">
        <w:rPr>
          <w:rFonts w:ascii="Source Sans Pro" w:hAnsi="Source Sans Pro"/>
        </w:rPr>
        <w:instrText>PAGEREF  \h</w:instrText>
      </w:r>
      <w:r w:rsidRPr="00C912C0">
        <w:rPr>
          <w:rFonts w:ascii="Source Sans Pro" w:hAnsi="Source Sans Pro"/>
        </w:rPr>
      </w:r>
      <w:r w:rsidRPr="00C912C0">
        <w:rPr>
          <w:rFonts w:ascii="Source Sans Pro" w:hAnsi="Source Sans Pro"/>
        </w:rPr>
        <w:fldChar w:fldCharType="separate"/>
      </w:r>
      <w:r w:rsidRPr="00C912C0">
        <w:rPr>
          <w:rFonts w:ascii="Source Sans Pro" w:hAnsi="Source Sans Pro"/>
        </w:rPr>
        <w:t>17</w:t>
      </w:r>
      <w:r w:rsidRPr="00C912C0">
        <w:rPr>
          <w:rFonts w:ascii="Source Sans Pro" w:hAnsi="Source Sans Pro"/>
        </w:rPr>
        <w:fldChar w:fldCharType="end"/>
      </w:r>
    </w:p>
    <w:p w14:paraId="26AD15E5" w14:textId="77777777" w:rsidR="000A0614" w:rsidRPr="00C912C0" w:rsidRDefault="000A0614" w:rsidP="000A0614">
      <w:pPr>
        <w:pStyle w:val="TOC1"/>
        <w:rPr>
          <w:rFonts w:ascii="Source Sans Pro" w:eastAsia="Source Sans Pro" w:hAnsi="Source Sans Pro" w:cs="Source Sans Pro"/>
          <w:noProof/>
          <w:kern w:val="2"/>
          <w14:ligatures w14:val="standardContextual"/>
        </w:rPr>
      </w:pPr>
      <w:r w:rsidRPr="00C912C0">
        <w:rPr>
          <w:rFonts w:ascii="Source Sans Pro" w:hAnsi="Source Sans Pro"/>
        </w:rPr>
        <w:t>Streaming Event Information</w:t>
      </w:r>
      <w:r w:rsidRPr="00C912C0">
        <w:rPr>
          <w:rFonts w:ascii="Source Sans Pro" w:hAnsi="Source Sans Pro"/>
        </w:rPr>
        <w:tab/>
      </w:r>
      <w:r w:rsidRPr="00C912C0">
        <w:rPr>
          <w:rFonts w:ascii="Source Sans Pro" w:hAnsi="Source Sans Pro"/>
        </w:rPr>
        <w:fldChar w:fldCharType="begin"/>
      </w:r>
      <w:r w:rsidRPr="00C912C0">
        <w:rPr>
          <w:rFonts w:ascii="Source Sans Pro" w:hAnsi="Source Sans Pro"/>
        </w:rPr>
        <w:instrText>PAGEREF  \h</w:instrText>
      </w:r>
      <w:r w:rsidRPr="00C912C0">
        <w:rPr>
          <w:rFonts w:ascii="Source Sans Pro" w:hAnsi="Source Sans Pro"/>
        </w:rPr>
      </w:r>
      <w:r w:rsidRPr="00C912C0">
        <w:rPr>
          <w:rFonts w:ascii="Source Sans Pro" w:hAnsi="Source Sans Pro"/>
        </w:rPr>
        <w:fldChar w:fldCharType="separate"/>
      </w:r>
      <w:r w:rsidRPr="00C912C0">
        <w:rPr>
          <w:rFonts w:ascii="Source Sans Pro" w:hAnsi="Source Sans Pro"/>
        </w:rPr>
        <w:t>17</w:t>
      </w:r>
      <w:r w:rsidRPr="00C912C0">
        <w:rPr>
          <w:rFonts w:ascii="Source Sans Pro" w:hAnsi="Source Sans Pro"/>
        </w:rPr>
        <w:fldChar w:fldCharType="end"/>
      </w:r>
    </w:p>
    <w:p w14:paraId="592DBCD2" w14:textId="77777777" w:rsidR="000A0614" w:rsidRPr="00C912C0" w:rsidRDefault="000A0614" w:rsidP="000A0614">
      <w:pPr>
        <w:pStyle w:val="TOC1"/>
        <w:rPr>
          <w:rFonts w:ascii="Source Sans Pro" w:eastAsia="Source Sans Pro" w:hAnsi="Source Sans Pro" w:cs="Source Sans Pro"/>
          <w:noProof/>
          <w:kern w:val="2"/>
          <w14:ligatures w14:val="standardContextual"/>
        </w:rPr>
      </w:pPr>
      <w:r w:rsidRPr="00C912C0">
        <w:rPr>
          <w:rFonts w:ascii="Source Sans Pro" w:hAnsi="Source Sans Pro"/>
        </w:rPr>
        <w:t>Travel</w:t>
      </w:r>
      <w:r w:rsidRPr="00C912C0">
        <w:rPr>
          <w:rFonts w:ascii="Source Sans Pro" w:hAnsi="Source Sans Pro"/>
        </w:rPr>
        <w:tab/>
      </w:r>
      <w:r w:rsidRPr="00C912C0">
        <w:rPr>
          <w:rFonts w:ascii="Source Sans Pro" w:hAnsi="Source Sans Pro"/>
        </w:rPr>
        <w:fldChar w:fldCharType="begin"/>
      </w:r>
      <w:r w:rsidRPr="00C912C0">
        <w:rPr>
          <w:rFonts w:ascii="Source Sans Pro" w:hAnsi="Source Sans Pro"/>
        </w:rPr>
        <w:instrText>PAGEREF  \h</w:instrText>
      </w:r>
      <w:r w:rsidRPr="00C912C0">
        <w:rPr>
          <w:rFonts w:ascii="Source Sans Pro" w:hAnsi="Source Sans Pro"/>
        </w:rPr>
      </w:r>
      <w:r w:rsidRPr="00C912C0">
        <w:rPr>
          <w:rFonts w:ascii="Source Sans Pro" w:hAnsi="Source Sans Pro"/>
        </w:rPr>
        <w:fldChar w:fldCharType="separate"/>
      </w:r>
      <w:r w:rsidRPr="00C912C0">
        <w:rPr>
          <w:rFonts w:ascii="Source Sans Pro" w:hAnsi="Source Sans Pro"/>
        </w:rPr>
        <w:t>18</w:t>
      </w:r>
      <w:r w:rsidRPr="00C912C0">
        <w:rPr>
          <w:rFonts w:ascii="Source Sans Pro" w:hAnsi="Source Sans Pro"/>
        </w:rPr>
        <w:fldChar w:fldCharType="end"/>
      </w:r>
      <w:r w:rsidRPr="00C912C0">
        <w:rPr>
          <w:rFonts w:ascii="Source Sans Pro" w:hAnsi="Source Sans Pro"/>
        </w:rPr>
        <w:fldChar w:fldCharType="end"/>
      </w:r>
    </w:p>
    <w:p w14:paraId="4AB19AD5" w14:textId="77777777" w:rsidR="000A0614" w:rsidRPr="00C912C0" w:rsidRDefault="000A0614" w:rsidP="000A0614">
      <w:pPr>
        <w:pStyle w:val="TOC1"/>
        <w:rPr>
          <w:rFonts w:ascii="Source Sans Pro" w:eastAsia="Source Sans Pro" w:hAnsi="Source Sans Pro" w:cs="Source Sans Pro"/>
        </w:rPr>
      </w:pPr>
    </w:p>
    <w:p w14:paraId="1A8DAF5A" w14:textId="77777777" w:rsidR="000A0614" w:rsidRPr="00C912C0" w:rsidRDefault="000A0614" w:rsidP="000A0614">
      <w:pPr>
        <w:rPr>
          <w:rFonts w:eastAsia="Source Sans Pro" w:cs="Source Sans Pro"/>
        </w:rPr>
      </w:pPr>
    </w:p>
    <w:p w14:paraId="488CDE98" w14:textId="77777777" w:rsidR="000A0614" w:rsidRPr="00C912C0" w:rsidRDefault="000A0614" w:rsidP="000A0614">
      <w:pPr>
        <w:spacing w:after="200" w:line="276" w:lineRule="auto"/>
        <w:rPr>
          <w:rFonts w:eastAsia="Source Sans Pro" w:cs="Source Sans Pro"/>
          <w:color w:val="C00000"/>
          <w:spacing w:val="5"/>
          <w:kern w:val="28"/>
          <w:sz w:val="56"/>
          <w:szCs w:val="56"/>
        </w:rPr>
      </w:pPr>
      <w:r w:rsidRPr="00C912C0">
        <w:rPr>
          <w:rFonts w:eastAsia="Source Sans Pro" w:cs="Source Sans Pro"/>
        </w:rPr>
        <w:br w:type="page"/>
      </w:r>
    </w:p>
    <w:p w14:paraId="5F445152" w14:textId="77777777" w:rsidR="000A0614" w:rsidRDefault="000A0614" w:rsidP="000A0614">
      <w:pPr>
        <w:pStyle w:val="Heading1"/>
      </w:pPr>
      <w:bookmarkStart w:id="0" w:name="_Toc200984189"/>
      <w:bookmarkStart w:id="1" w:name="_Toc163208290"/>
      <w:r>
        <w:lastRenderedPageBreak/>
        <w:t>Introduction</w:t>
      </w:r>
      <w:bookmarkEnd w:id="0"/>
      <w:bookmarkEnd w:id="1"/>
    </w:p>
    <w:p w14:paraId="5AF0AA67" w14:textId="77777777" w:rsidR="000A0614" w:rsidRDefault="000A0614" w:rsidP="000A0614">
      <w:pPr>
        <w:pStyle w:val="NormalWeb"/>
        <w:shd w:val="clear" w:color="auto" w:fill="FFFFFF" w:themeFill="background1"/>
      </w:pPr>
      <w:r>
        <w:t>Hosting an event is easy as a student organization.  In this document you'll find important information and the steps to take for hosting an event. </w:t>
      </w:r>
    </w:p>
    <w:p w14:paraId="5DC615AC" w14:textId="77777777" w:rsidR="000A0614" w:rsidRDefault="000A0614" w:rsidP="000A0614">
      <w:r>
        <w:t xml:space="preserve">As a reminder, all recognized student organizations are required to comply and adhere to all </w:t>
      </w:r>
      <w:hyperlink r:id="rId11" w:history="1">
        <w:r w:rsidRPr="00FC3E5A">
          <w:rPr>
            <w:rStyle w:val="Hyperlink"/>
          </w:rPr>
          <w:t>Comstock Union policies</w:t>
        </w:r>
      </w:hyperlink>
      <w:r>
        <w:t>, </w:t>
      </w:r>
      <w:hyperlink r:id="rId12" w:tgtFrame="_blank" w:tooltip="University Policies" w:history="1">
        <w:r>
          <w:rPr>
            <w:rStyle w:val="Hyperlink"/>
            <w:color w:val="1565C0"/>
          </w:rPr>
          <w:t xml:space="preserve">university </w:t>
        </w:r>
        <w:r w:rsidRPr="00621BEE">
          <w:rPr>
            <w:rStyle w:val="FollowedHyperlink"/>
          </w:rPr>
          <w:t>policies</w:t>
        </w:r>
      </w:hyperlink>
      <w:r>
        <w:t>, procedures, and regulations, along with State of Minnesota and federal laws.</w:t>
      </w:r>
    </w:p>
    <w:p w14:paraId="133A42AD" w14:textId="77777777" w:rsidR="000A0614" w:rsidRDefault="000A0614" w:rsidP="000A0614">
      <w:pPr>
        <w:pStyle w:val="NormalWeb"/>
        <w:shd w:val="clear" w:color="auto" w:fill="FFFFFF" w:themeFill="background1"/>
      </w:pPr>
      <w:r>
        <w:t>Failure to do so may result in the termination of the organization’s recognition, as outlined in the </w:t>
      </w:r>
      <w:hyperlink r:id="rId13">
        <w:r w:rsidRPr="16EE4690">
          <w:rPr>
            <w:rStyle w:val="Hyperlink"/>
            <w:color w:val="1565C0"/>
          </w:rPr>
          <w:t>Student Handbook</w:t>
        </w:r>
      </w:hyperlink>
      <w:r>
        <w:t>.</w:t>
      </w:r>
    </w:p>
    <w:p w14:paraId="3D1C9C7F" w14:textId="77777777" w:rsidR="000A0614" w:rsidRDefault="000A0614" w:rsidP="000A0614">
      <w:pPr>
        <w:pStyle w:val="NormalWeb"/>
        <w:shd w:val="clear" w:color="auto" w:fill="FFFFFF" w:themeFill="background1"/>
      </w:pPr>
      <w:r>
        <w:t>Questions regarding Student Organization Recognition can be directed to the Office of Student Activities </w:t>
      </w:r>
      <w:hyperlink r:id="rId14">
        <w:r w:rsidRPr="5A25D973">
          <w:rPr>
            <w:rStyle w:val="Hyperlink"/>
            <w:color w:val="1565C0"/>
          </w:rPr>
          <w:t>osa@mnstate.edu</w:t>
        </w:r>
      </w:hyperlink>
      <w:r>
        <w:t> and questions on the Student Handbook can be directed to the Office of Conduct and Resolution.</w:t>
      </w:r>
    </w:p>
    <w:p w14:paraId="0DAC9014" w14:textId="77777777" w:rsidR="000A0614" w:rsidRDefault="000A0614" w:rsidP="000A0614">
      <w:pPr>
        <w:pStyle w:val="NormalWeb"/>
        <w:shd w:val="clear" w:color="auto" w:fill="FFFFFF"/>
      </w:pPr>
      <w:r>
        <w:t>When planning an event follow these first steps!</w:t>
      </w:r>
    </w:p>
    <w:p w14:paraId="301FFDDF" w14:textId="77777777" w:rsidR="000A0614" w:rsidRDefault="000A0614" w:rsidP="000A0614">
      <w:pPr>
        <w:pStyle w:val="NormalWeb"/>
      </w:pPr>
      <w:hyperlink w:anchor="_10_Steps_to">
        <w:r w:rsidRPr="0063116A">
          <w:rPr>
            <w:rStyle w:val="Hyperlink"/>
          </w:rPr>
          <w:t>Idea Generation &amp; Planning</w:t>
        </w:r>
      </w:hyperlink>
      <w:r>
        <w:t> (later in this document)</w:t>
      </w:r>
    </w:p>
    <w:p w14:paraId="565B2D1A" w14:textId="5997EA71" w:rsidR="000A0614" w:rsidRDefault="000A0614" w:rsidP="3DFB8D2A">
      <w:pPr>
        <w:numPr>
          <w:ilvl w:val="0"/>
          <w:numId w:val="5"/>
        </w:numPr>
        <w:shd w:val="clear" w:color="auto" w:fill="FFFFFF" w:themeFill="background1"/>
        <w:spacing w:before="100" w:beforeAutospacing="1" w:after="200"/>
      </w:pPr>
      <w:hyperlink w:anchor="_Student_Organization_Funding_1" w:history="1">
        <w:r w:rsidRPr="3DFB8D2A">
          <w:rPr>
            <w:rStyle w:val="Hyperlink"/>
          </w:rPr>
          <w:t>Check for funding with Office of Student Activities</w:t>
        </w:r>
      </w:hyperlink>
    </w:p>
    <w:p w14:paraId="02DE172A" w14:textId="77777777" w:rsidR="000A0614" w:rsidRDefault="000A0614" w:rsidP="000A0614">
      <w:pPr>
        <w:numPr>
          <w:ilvl w:val="0"/>
          <w:numId w:val="5"/>
        </w:numPr>
        <w:shd w:val="clear" w:color="auto" w:fill="FFFFFF"/>
        <w:spacing w:before="100" w:beforeAutospacing="1" w:after="200"/>
      </w:pPr>
      <w:hyperlink w:anchor="_Request_Event_Space" w:history="1">
        <w:r w:rsidRPr="00611550">
          <w:rPr>
            <w:rStyle w:val="Hyperlink"/>
          </w:rPr>
          <w:t>Request Space</w:t>
        </w:r>
      </w:hyperlink>
    </w:p>
    <w:p w14:paraId="1D2B5C22" w14:textId="77777777" w:rsidR="000A0614" w:rsidRDefault="000A0614" w:rsidP="000A0614">
      <w:pPr>
        <w:shd w:val="clear" w:color="auto" w:fill="FFFFFF"/>
        <w:spacing w:before="100" w:beforeAutospacing="1" w:after="200"/>
      </w:pPr>
    </w:p>
    <w:p w14:paraId="237A4ED6" w14:textId="77777777" w:rsidR="000A0614" w:rsidRDefault="000A0614" w:rsidP="000A0614">
      <w:pPr>
        <w:pStyle w:val="Heading1"/>
      </w:pPr>
      <w:bookmarkStart w:id="2" w:name="_Toc163208291"/>
      <w:bookmarkStart w:id="3" w:name="_Toc200984190"/>
      <w:r>
        <w:t>Contact Information</w:t>
      </w:r>
      <w:bookmarkEnd w:id="2"/>
      <w:bookmarkEnd w:id="3"/>
      <w:r>
        <w:t xml:space="preserve"> – Step 1</w:t>
      </w:r>
    </w:p>
    <w:p w14:paraId="262F20FD" w14:textId="77777777" w:rsidR="000A0614" w:rsidRPr="00293B55" w:rsidRDefault="000A0614" w:rsidP="000A0614">
      <w:pPr>
        <w:pStyle w:val="NormalWeb"/>
        <w:shd w:val="clear" w:color="auto" w:fill="FFFFFF" w:themeFill="background1"/>
        <w:rPr>
          <w:b/>
          <w:bCs/>
          <w:i/>
          <w:iCs/>
        </w:rPr>
      </w:pPr>
      <w:r w:rsidRPr="00293B55">
        <w:rPr>
          <w:b/>
          <w:bCs/>
          <w:i/>
          <w:iCs/>
        </w:rPr>
        <w:t>When planning an event on campus, your first step after coming up with an event idea will be to meet with or talk to an event Scheduler.  See the list below.</w:t>
      </w:r>
    </w:p>
    <w:p w14:paraId="79115B0E" w14:textId="77777777" w:rsidR="000A0614" w:rsidRDefault="000A0614" w:rsidP="000A0614">
      <w:pPr>
        <w:pStyle w:val="NormalWeb"/>
        <w:shd w:val="clear" w:color="auto" w:fill="FFFFFF" w:themeFill="background1"/>
      </w:pPr>
      <w:r>
        <w:t>If you have any questions, or need additional information, please contact the Student Union &amp; Activities Administration Office in CMU 222 or Campus Scheduling Services.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35"/>
        <w:gridCol w:w="5035"/>
      </w:tblGrid>
      <w:tr w:rsidR="000A0614" w14:paraId="02239693" w14:textId="77777777" w:rsidTr="003C5998">
        <w:tc>
          <w:tcPr>
            <w:tcW w:w="5035" w:type="dxa"/>
          </w:tcPr>
          <w:p w14:paraId="29DF1D6D" w14:textId="77777777" w:rsidR="000A0614" w:rsidRPr="00FF1FA0" w:rsidRDefault="000A0614" w:rsidP="003C5998">
            <w:pPr>
              <w:pStyle w:val="NormalWeb"/>
              <w:shd w:val="clear" w:color="auto" w:fill="FFFFFF"/>
              <w:rPr>
                <w:rStyle w:val="Strong"/>
                <w:b w:val="0"/>
                <w:bCs w:val="0"/>
                <w:szCs w:val="22"/>
              </w:rPr>
            </w:pPr>
            <w:r w:rsidRPr="00FF1FA0">
              <w:rPr>
                <w:rStyle w:val="Strong"/>
                <w:szCs w:val="22"/>
              </w:rPr>
              <w:t>CMU Administration Office</w:t>
            </w:r>
            <w:r w:rsidRPr="00FF1FA0">
              <w:rPr>
                <w:szCs w:val="22"/>
              </w:rPr>
              <w:t> </w:t>
            </w:r>
            <w:r w:rsidRPr="00FF1FA0">
              <w:rPr>
                <w:szCs w:val="22"/>
              </w:rPr>
              <w:br/>
              <w:t>Phone: 218-477-2261 </w:t>
            </w:r>
            <w:r w:rsidRPr="00FF1FA0">
              <w:rPr>
                <w:szCs w:val="22"/>
              </w:rPr>
              <w:br/>
              <w:t>Email: </w:t>
            </w:r>
            <w:hyperlink r:id="rId15" w:history="1">
              <w:r w:rsidRPr="00FF1FA0">
                <w:rPr>
                  <w:rStyle w:val="Hyperlink"/>
                  <w:color w:val="1565C0"/>
                  <w:szCs w:val="22"/>
                </w:rPr>
                <w:t>cmu@mnstate.edu</w:t>
              </w:r>
            </w:hyperlink>
            <w:r w:rsidRPr="00FF1FA0">
              <w:rPr>
                <w:szCs w:val="22"/>
              </w:rPr>
              <w:t> </w:t>
            </w:r>
          </w:p>
        </w:tc>
        <w:tc>
          <w:tcPr>
            <w:tcW w:w="5035" w:type="dxa"/>
          </w:tcPr>
          <w:p w14:paraId="6F78A374" w14:textId="77777777" w:rsidR="000A0614" w:rsidRPr="00FF1FA0" w:rsidRDefault="000A0614" w:rsidP="003C5998">
            <w:pPr>
              <w:pStyle w:val="NormalWeb"/>
              <w:shd w:val="clear" w:color="auto" w:fill="FFFFFF"/>
              <w:rPr>
                <w:rStyle w:val="Strong"/>
                <w:b w:val="0"/>
                <w:bCs w:val="0"/>
                <w:szCs w:val="22"/>
              </w:rPr>
            </w:pPr>
            <w:r w:rsidRPr="00FF1FA0">
              <w:rPr>
                <w:rStyle w:val="Strong"/>
                <w:szCs w:val="22"/>
              </w:rPr>
              <w:t>Campus Scheduling Services</w:t>
            </w:r>
            <w:r w:rsidRPr="00FF1FA0">
              <w:rPr>
                <w:szCs w:val="22"/>
              </w:rPr>
              <w:t> </w:t>
            </w:r>
            <w:r w:rsidRPr="00FF1FA0">
              <w:rPr>
                <w:szCs w:val="22"/>
              </w:rPr>
              <w:br/>
              <w:t>Phone: 218-477-2400 </w:t>
            </w:r>
            <w:r w:rsidRPr="00FF1FA0">
              <w:rPr>
                <w:szCs w:val="22"/>
              </w:rPr>
              <w:br/>
              <w:t>Email: </w:t>
            </w:r>
            <w:hyperlink r:id="rId16" w:history="1">
              <w:r w:rsidRPr="00FF1FA0">
                <w:rPr>
                  <w:rStyle w:val="Hyperlink"/>
                  <w:color w:val="1565C0"/>
                  <w:szCs w:val="22"/>
                </w:rPr>
                <w:t>schedule@mnstate.edu</w:t>
              </w:r>
            </w:hyperlink>
            <w:r w:rsidRPr="00FF1FA0">
              <w:rPr>
                <w:szCs w:val="22"/>
              </w:rPr>
              <w:t> </w:t>
            </w:r>
          </w:p>
        </w:tc>
      </w:tr>
      <w:tr w:rsidR="000A0614" w14:paraId="16B94D9B" w14:textId="77777777" w:rsidTr="003C5998">
        <w:tc>
          <w:tcPr>
            <w:tcW w:w="5035" w:type="dxa"/>
          </w:tcPr>
          <w:p w14:paraId="2A543B94" w14:textId="77777777" w:rsidR="000A0614" w:rsidRPr="00FF1FA0" w:rsidRDefault="000A0614" w:rsidP="003C5998">
            <w:pPr>
              <w:pStyle w:val="NormalWeb"/>
              <w:shd w:val="clear" w:color="auto" w:fill="FFFFFF"/>
              <w:rPr>
                <w:rStyle w:val="Strong"/>
                <w:szCs w:val="22"/>
              </w:rPr>
            </w:pPr>
          </w:p>
        </w:tc>
        <w:tc>
          <w:tcPr>
            <w:tcW w:w="5035" w:type="dxa"/>
          </w:tcPr>
          <w:p w14:paraId="7C7E5CC1" w14:textId="77777777" w:rsidR="000A0614" w:rsidRPr="00FF1FA0" w:rsidRDefault="000A0614" w:rsidP="003C5998">
            <w:pPr>
              <w:pStyle w:val="NormalWeb"/>
              <w:shd w:val="clear" w:color="auto" w:fill="FFFFFF"/>
              <w:rPr>
                <w:rStyle w:val="Strong"/>
                <w:szCs w:val="22"/>
              </w:rPr>
            </w:pPr>
          </w:p>
        </w:tc>
      </w:tr>
      <w:tr w:rsidR="000A0614" w14:paraId="53ED7030" w14:textId="77777777" w:rsidTr="003C5998">
        <w:tc>
          <w:tcPr>
            <w:tcW w:w="5035" w:type="dxa"/>
          </w:tcPr>
          <w:p w14:paraId="5DE2DF97" w14:textId="77777777" w:rsidR="000A0614" w:rsidRPr="00FF1FA0" w:rsidRDefault="000A0614" w:rsidP="003C5998">
            <w:pPr>
              <w:pStyle w:val="NormalWeb"/>
              <w:shd w:val="clear" w:color="auto" w:fill="FFFFFF"/>
              <w:rPr>
                <w:rStyle w:val="Strong"/>
                <w:b w:val="0"/>
                <w:bCs w:val="0"/>
                <w:szCs w:val="22"/>
              </w:rPr>
            </w:pPr>
            <w:r w:rsidRPr="00FF1FA0">
              <w:rPr>
                <w:rStyle w:val="Strong"/>
                <w:szCs w:val="22"/>
              </w:rPr>
              <w:t>Office of Student Activities</w:t>
            </w:r>
            <w:r w:rsidRPr="00FF1FA0">
              <w:rPr>
                <w:rStyle w:val="Strong"/>
                <w:szCs w:val="22"/>
              </w:rPr>
              <w:br/>
              <w:t>Phone: 218-477-2790</w:t>
            </w:r>
            <w:r w:rsidRPr="00FF1FA0">
              <w:rPr>
                <w:rStyle w:val="Strong"/>
                <w:szCs w:val="22"/>
              </w:rPr>
              <w:br/>
              <w:t xml:space="preserve">Email: </w:t>
            </w:r>
            <w:hyperlink r:id="rId17" w:history="1">
              <w:r w:rsidRPr="00FF1FA0">
                <w:rPr>
                  <w:rStyle w:val="Hyperlink"/>
                  <w:szCs w:val="22"/>
                </w:rPr>
                <w:t>osa@mnstate.edu</w:t>
              </w:r>
            </w:hyperlink>
            <w:r w:rsidRPr="00FF1FA0">
              <w:rPr>
                <w:rStyle w:val="Strong"/>
                <w:szCs w:val="22"/>
              </w:rPr>
              <w:t xml:space="preserve"> </w:t>
            </w:r>
          </w:p>
        </w:tc>
        <w:tc>
          <w:tcPr>
            <w:tcW w:w="5035" w:type="dxa"/>
          </w:tcPr>
          <w:p w14:paraId="63A88B1B" w14:textId="77777777" w:rsidR="000A0614" w:rsidRPr="00FF1FA0" w:rsidRDefault="000A0614" w:rsidP="003C5998">
            <w:pPr>
              <w:pStyle w:val="NormalWeb"/>
              <w:shd w:val="clear" w:color="auto" w:fill="FFFFFF"/>
              <w:rPr>
                <w:rStyle w:val="Strong"/>
                <w:szCs w:val="22"/>
              </w:rPr>
            </w:pPr>
            <w:r w:rsidRPr="00FF1FA0">
              <w:rPr>
                <w:rStyle w:val="Strong"/>
                <w:szCs w:val="22"/>
              </w:rPr>
              <w:t>MSUM Sodexo Catering</w:t>
            </w:r>
            <w:r w:rsidRPr="00FF1FA0">
              <w:rPr>
                <w:rStyle w:val="Strong"/>
                <w:szCs w:val="22"/>
              </w:rPr>
              <w:br/>
              <w:t>Phone: 218-477-2852</w:t>
            </w:r>
            <w:r w:rsidRPr="00FF1FA0">
              <w:rPr>
                <w:rStyle w:val="Strong"/>
                <w:szCs w:val="22"/>
              </w:rPr>
              <w:br/>
              <w:t xml:space="preserve">Email: </w:t>
            </w:r>
            <w:hyperlink r:id="rId18" w:history="1">
              <w:r w:rsidRPr="00FF1FA0">
                <w:rPr>
                  <w:rStyle w:val="Hyperlink"/>
                  <w:szCs w:val="22"/>
                </w:rPr>
                <w:t>catering@mnstate.edu</w:t>
              </w:r>
            </w:hyperlink>
            <w:r w:rsidRPr="00FF1FA0">
              <w:rPr>
                <w:rStyle w:val="Strong"/>
                <w:szCs w:val="22"/>
              </w:rPr>
              <w:t xml:space="preserve"> </w:t>
            </w:r>
          </w:p>
        </w:tc>
      </w:tr>
    </w:tbl>
    <w:p w14:paraId="56F5B20F" w14:textId="77777777" w:rsidR="000A0614" w:rsidRDefault="000A0614" w:rsidP="000A0614">
      <w:pPr>
        <w:spacing w:after="200" w:line="276" w:lineRule="auto"/>
      </w:pPr>
    </w:p>
    <w:p w14:paraId="2ABCD460" w14:textId="77777777" w:rsidR="000A0614" w:rsidRDefault="000A0614" w:rsidP="000A0614">
      <w:pPr>
        <w:spacing w:after="200" w:line="276" w:lineRule="auto"/>
      </w:pPr>
      <w:bookmarkStart w:id="4" w:name="_Toc200984191"/>
      <w:bookmarkStart w:id="5" w:name="_Toc163208292"/>
      <w:r w:rsidRPr="00C5430E">
        <w:rPr>
          <w:rStyle w:val="Heading3Char"/>
        </w:rPr>
        <w:t>Schedule a meeting with one of us:</w:t>
      </w:r>
      <w:bookmarkEnd w:id="4"/>
      <w:bookmarkEnd w:id="5"/>
      <w:r w:rsidRPr="00C5430E">
        <w:rPr>
          <w:rStyle w:val="Heading3Char"/>
        </w:rPr>
        <w:t xml:space="preserve"> </w:t>
      </w:r>
      <w:hyperlink r:id="rId19" w:history="1">
        <w:r w:rsidRPr="001066F8">
          <w:rPr>
            <w:rStyle w:val="Hyperlink"/>
          </w:rPr>
          <w:t>https://outlook.office365.com/owa/calendar/StudentUnionActivities@MinnState.edu/bookings/</w:t>
        </w:r>
      </w:hyperlink>
      <w:r>
        <w:t xml:space="preserve"> </w:t>
      </w:r>
    </w:p>
    <w:p w14:paraId="292C2212" w14:textId="77777777" w:rsidR="000A0614" w:rsidRPr="00427EC4" w:rsidRDefault="000A0614" w:rsidP="000A0614">
      <w:pPr>
        <w:spacing w:after="200" w:line="276" w:lineRule="auto"/>
      </w:pPr>
      <w:r>
        <w:br w:type="page"/>
      </w:r>
    </w:p>
    <w:p w14:paraId="1D23D30D" w14:textId="77777777" w:rsidR="000A0614" w:rsidRDefault="000A0614" w:rsidP="000A0614">
      <w:pPr>
        <w:pStyle w:val="Heading1"/>
      </w:pPr>
      <w:bookmarkStart w:id="6" w:name="_10_Steps_to"/>
      <w:bookmarkStart w:id="7" w:name="_Toc200984192"/>
      <w:bookmarkStart w:id="8" w:name="_Toc163208293"/>
      <w:bookmarkEnd w:id="6"/>
      <w:r>
        <w:lastRenderedPageBreak/>
        <w:t xml:space="preserve">10 </w:t>
      </w:r>
      <w:r w:rsidRPr="7E5B55A7">
        <w:rPr>
          <w:sz w:val="48"/>
          <w:szCs w:val="48"/>
        </w:rPr>
        <w:t>Steps</w:t>
      </w:r>
      <w:r>
        <w:t xml:space="preserve"> to Planning a Successful Event</w:t>
      </w:r>
      <w:bookmarkEnd w:id="7"/>
      <w:bookmarkEnd w:id="8"/>
    </w:p>
    <w:p w14:paraId="02644A48" w14:textId="77777777" w:rsidR="000A0614" w:rsidRPr="00B86199" w:rsidRDefault="000A0614" w:rsidP="000A0614">
      <w:r>
        <w:t>Planning an event for your MSUM Student Organization in the Comstock Memorial Union or general campus? It can seem overwhelming and complicated, so we’ve outlined 10 easy steps to guide you through the process.</w:t>
      </w:r>
    </w:p>
    <w:p w14:paraId="5C82543E" w14:textId="77777777" w:rsidR="000A0614" w:rsidRDefault="000A0614" w:rsidP="000A0614">
      <w:pPr>
        <w:pStyle w:val="Heading2"/>
      </w:pPr>
      <w:bookmarkStart w:id="9" w:name="_Toc200984193"/>
      <w:bookmarkStart w:id="10" w:name="_Toc163208294"/>
      <w:r>
        <w:t>1. Where Do I start</w:t>
      </w:r>
      <w:bookmarkEnd w:id="9"/>
      <w:bookmarkEnd w:id="10"/>
    </w:p>
    <w:p w14:paraId="0EE6AF30" w14:textId="77777777" w:rsidR="000A0614" w:rsidRPr="009442CC" w:rsidRDefault="000A0614" w:rsidP="000A0614">
      <w:r w:rsidRPr="32C199DA">
        <w:rPr>
          <w:b/>
          <w:bCs/>
        </w:rPr>
        <w:t>Start By Thinking about the following questions:</w:t>
      </w:r>
      <w:r>
        <w:t xml:space="preserve"> </w:t>
      </w:r>
    </w:p>
    <w:p w14:paraId="42DB74B1" w14:textId="77777777" w:rsidR="000A0614" w:rsidRDefault="000A0614" w:rsidP="000A0614"/>
    <w:p w14:paraId="7818833D" w14:textId="77777777" w:rsidR="000A0614" w:rsidRDefault="000A0614" w:rsidP="000A0614">
      <w:pPr>
        <w:numPr>
          <w:ilvl w:val="0"/>
          <w:numId w:val="12"/>
        </w:numPr>
        <w:spacing w:after="160" w:line="259" w:lineRule="auto"/>
      </w:pPr>
      <w:r w:rsidRPr="009442CC">
        <w:t>What is the purpose of this event?</w:t>
      </w:r>
    </w:p>
    <w:p w14:paraId="5F6FAC4D" w14:textId="77777777" w:rsidR="000A0614" w:rsidRDefault="000A0614" w:rsidP="000A0614">
      <w:pPr>
        <w:numPr>
          <w:ilvl w:val="0"/>
          <w:numId w:val="12"/>
        </w:numPr>
        <w:spacing w:after="160" w:line="259" w:lineRule="auto"/>
      </w:pPr>
      <w:r w:rsidRPr="009442CC">
        <w:t>What do you want to accomplish?</w:t>
      </w:r>
    </w:p>
    <w:p w14:paraId="5A31EA9A" w14:textId="77777777" w:rsidR="000A0614" w:rsidRDefault="000A0614" w:rsidP="000A0614">
      <w:pPr>
        <w:numPr>
          <w:ilvl w:val="0"/>
          <w:numId w:val="12"/>
        </w:numPr>
        <w:spacing w:after="160" w:line="259" w:lineRule="auto"/>
      </w:pPr>
      <w:r w:rsidRPr="009442CC">
        <w:t>What do you want people to remember about this experience?</w:t>
      </w:r>
    </w:p>
    <w:p w14:paraId="4801ED9C" w14:textId="77777777" w:rsidR="000A0614" w:rsidRPr="009442CC" w:rsidRDefault="000A0614" w:rsidP="000A0614">
      <w:pPr>
        <w:spacing w:after="160" w:line="259" w:lineRule="auto"/>
      </w:pPr>
      <w:r>
        <w:t xml:space="preserve">Consider downloading and using our </w:t>
      </w:r>
      <w:hyperlink r:id="rId20">
        <w:r w:rsidRPr="3DFB8D2A">
          <w:rPr>
            <w:rStyle w:val="Hyperlink"/>
          </w:rPr>
          <w:t>Event Planning Guide</w:t>
        </w:r>
      </w:hyperlink>
      <w:r>
        <w:t xml:space="preserve">, </w:t>
      </w:r>
      <w:hyperlink r:id="rId21">
        <w:r w:rsidRPr="3DFB8D2A">
          <w:rPr>
            <w:rStyle w:val="Hyperlink"/>
          </w:rPr>
          <w:t>Event Planning Flowchart</w:t>
        </w:r>
      </w:hyperlink>
      <w:r>
        <w:t xml:space="preserve">, </w:t>
      </w:r>
      <w:hyperlink r:id="rId22">
        <w:r w:rsidRPr="3DFB8D2A">
          <w:rPr>
            <w:rStyle w:val="Hyperlink"/>
          </w:rPr>
          <w:t>Program Model</w:t>
        </w:r>
      </w:hyperlink>
      <w:r>
        <w:t xml:space="preserve">, </w:t>
      </w:r>
      <w:hyperlink r:id="rId23">
        <w:r w:rsidRPr="3DFB8D2A">
          <w:rPr>
            <w:rStyle w:val="Hyperlink"/>
          </w:rPr>
          <w:t>Cosponsor Agreement</w:t>
        </w:r>
      </w:hyperlink>
      <w:r>
        <w:t>, as well as this document.</w:t>
      </w:r>
    </w:p>
    <w:p w14:paraId="0D056772" w14:textId="77777777" w:rsidR="000A0614" w:rsidRPr="009442CC" w:rsidRDefault="000A0614" w:rsidP="000A0614">
      <w:r w:rsidRPr="009442CC">
        <w:rPr>
          <w:b/>
          <w:bCs/>
        </w:rPr>
        <w:t>Have the following answers ready before moving to step 2:</w:t>
      </w:r>
      <w:r w:rsidRPr="009442CC">
        <w:t xml:space="preserve"> </w:t>
      </w:r>
    </w:p>
    <w:p w14:paraId="235E37DD" w14:textId="77777777" w:rsidR="000A0614" w:rsidRPr="009442CC" w:rsidRDefault="000A0614" w:rsidP="000A0614">
      <w:pPr>
        <w:numPr>
          <w:ilvl w:val="0"/>
          <w:numId w:val="23"/>
        </w:numPr>
        <w:spacing w:after="160" w:line="259" w:lineRule="auto"/>
      </w:pPr>
      <w:r w:rsidRPr="009442CC">
        <w:t>What type of event are you looking to host? (For example: meeting, lecture, workshop, live performance, banquet)</w:t>
      </w:r>
    </w:p>
    <w:p w14:paraId="7091DCA5" w14:textId="77777777" w:rsidR="000A0614" w:rsidRDefault="000A0614" w:rsidP="000A0614">
      <w:pPr>
        <w:numPr>
          <w:ilvl w:val="0"/>
          <w:numId w:val="23"/>
        </w:numPr>
        <w:spacing w:after="160" w:line="259" w:lineRule="auto"/>
      </w:pPr>
      <w:r w:rsidRPr="009442CC">
        <w:t>What is your preferred date, time, and location?</w:t>
      </w:r>
    </w:p>
    <w:p w14:paraId="26CA8B19" w14:textId="77777777" w:rsidR="000A0614" w:rsidRDefault="000A0614" w:rsidP="000A0614">
      <w:pPr>
        <w:numPr>
          <w:ilvl w:val="1"/>
          <w:numId w:val="11"/>
        </w:numPr>
        <w:spacing w:after="160" w:line="259" w:lineRule="auto"/>
      </w:pPr>
      <w:r w:rsidRPr="009442CC">
        <w:t>Is this a recurring or one-time event?</w:t>
      </w:r>
    </w:p>
    <w:p w14:paraId="4346F9F3" w14:textId="77777777" w:rsidR="000A0614" w:rsidRDefault="000A0614" w:rsidP="000A0614">
      <w:pPr>
        <w:numPr>
          <w:ilvl w:val="1"/>
          <w:numId w:val="11"/>
        </w:numPr>
        <w:spacing w:after="160" w:line="259" w:lineRule="auto"/>
      </w:pPr>
      <w:r w:rsidRPr="009442CC">
        <w:t>When will your event start? When will your event end? When will you open doors for your attendees?</w:t>
      </w:r>
    </w:p>
    <w:p w14:paraId="14EFBE24" w14:textId="77777777" w:rsidR="000A0614" w:rsidRDefault="000A0614" w:rsidP="000A0614">
      <w:pPr>
        <w:numPr>
          <w:ilvl w:val="1"/>
          <w:numId w:val="11"/>
        </w:numPr>
        <w:spacing w:after="160" w:line="259" w:lineRule="auto"/>
      </w:pPr>
      <w:r w:rsidRPr="009442CC">
        <w:t>Will you need time before and/or after the event for your own setup and takedown? If so, be sure to request pre and post event time.</w:t>
      </w:r>
    </w:p>
    <w:p w14:paraId="4C5E1CE8" w14:textId="77777777" w:rsidR="000A0614" w:rsidRDefault="000A0614" w:rsidP="000A0614">
      <w:pPr>
        <w:numPr>
          <w:ilvl w:val="1"/>
          <w:numId w:val="11"/>
        </w:numPr>
        <w:spacing w:after="160" w:line="259" w:lineRule="auto"/>
      </w:pPr>
      <w:r w:rsidRPr="009442CC">
        <w:t>If you are requesting an outdoor space, what is your inclement weather plan? Do you need to reserve a rain</w:t>
      </w:r>
      <w:r>
        <w:t xml:space="preserve"> </w:t>
      </w:r>
      <w:r w:rsidRPr="009442CC">
        <w:t>location or backup date or do you plan on cancelling?</w:t>
      </w:r>
    </w:p>
    <w:p w14:paraId="5187C21A" w14:textId="77777777" w:rsidR="000A0614" w:rsidRDefault="000A0614" w:rsidP="000A0614">
      <w:pPr>
        <w:numPr>
          <w:ilvl w:val="0"/>
          <w:numId w:val="23"/>
        </w:numPr>
        <w:spacing w:after="160" w:line="259" w:lineRule="auto"/>
      </w:pPr>
      <w:r w:rsidRPr="009442CC">
        <w:t xml:space="preserve"> How many attendees do you expect or plan to invite?</w:t>
      </w:r>
    </w:p>
    <w:p w14:paraId="602E46C5" w14:textId="77777777" w:rsidR="000A0614" w:rsidRDefault="000A0614" w:rsidP="000A0614">
      <w:pPr>
        <w:numPr>
          <w:ilvl w:val="0"/>
          <w:numId w:val="23"/>
        </w:numPr>
        <w:spacing w:after="160" w:line="259" w:lineRule="auto"/>
      </w:pPr>
      <w:r w:rsidRPr="009442CC">
        <w:t xml:space="preserve">What is your preferred room layout? (For example: theater, conference table, classroom, custom) </w:t>
      </w:r>
    </w:p>
    <w:p w14:paraId="6A5DDFE9" w14:textId="77777777" w:rsidR="000A0614" w:rsidRDefault="000A0614" w:rsidP="000A0614">
      <w:pPr>
        <w:numPr>
          <w:ilvl w:val="0"/>
          <w:numId w:val="23"/>
        </w:numPr>
        <w:spacing w:after="160" w:line="259" w:lineRule="auto"/>
      </w:pPr>
      <w:r w:rsidRPr="009442CC">
        <w:t xml:space="preserve">Will you need audio, video, or lighting? (For example: wired or wireless microphone, sound system, laptop connection for sound and/or projection, stage and/or background lighting). Will this system fit in the space you are requesting? You will need to know this information prior to submitting your space reservation request. </w:t>
      </w:r>
    </w:p>
    <w:p w14:paraId="2E63E083" w14:textId="77777777" w:rsidR="000A0614" w:rsidRPr="008320E3" w:rsidRDefault="000A0614" w:rsidP="000A0614">
      <w:pPr>
        <w:pStyle w:val="Heading3"/>
        <w:rPr>
          <w:szCs w:val="36"/>
        </w:rPr>
      </w:pPr>
      <w:bookmarkStart w:id="11" w:name="_Toc163208295"/>
      <w:bookmarkStart w:id="12" w:name="_Toc200984194"/>
      <w:r w:rsidRPr="008320E3">
        <w:t xml:space="preserve">Tips </w:t>
      </w:r>
      <w:r>
        <w:t>to consider</w:t>
      </w:r>
      <w:bookmarkEnd w:id="11"/>
      <w:bookmarkEnd w:id="12"/>
    </w:p>
    <w:p w14:paraId="48A8C686" w14:textId="77777777" w:rsidR="000A0614" w:rsidRDefault="000A0614" w:rsidP="000A0614">
      <w:pPr>
        <w:pStyle w:val="NormalWeb"/>
        <w:numPr>
          <w:ilvl w:val="0"/>
          <w:numId w:val="2"/>
        </w:numPr>
        <w:shd w:val="clear" w:color="auto" w:fill="FFFFFF"/>
        <w:spacing w:after="200" w:afterAutospacing="0"/>
      </w:pPr>
      <w:r>
        <w:t>Start planning the event early. Large events typically require a few months of planning, so starting the planning process early may ensure that the team has plenty of time to organize the event.</w:t>
      </w:r>
    </w:p>
    <w:p w14:paraId="0DD4E0B8" w14:textId="77777777" w:rsidR="000A0614" w:rsidRDefault="000A0614" w:rsidP="000A0614">
      <w:pPr>
        <w:pStyle w:val="NormalWeb"/>
        <w:numPr>
          <w:ilvl w:val="0"/>
          <w:numId w:val="2"/>
        </w:numPr>
        <w:shd w:val="clear" w:color="auto" w:fill="FFFFFF"/>
        <w:spacing w:after="200" w:afterAutospacing="0"/>
      </w:pPr>
      <w:r>
        <w:lastRenderedPageBreak/>
        <w:t>Remain flexible in your decisions. Some plans may require alteration due to unforeseen circumstances like weather, scheduling issues, or sickness. Remaining flexible can ensure the planning team may adjust easily throughout the planning process.</w:t>
      </w:r>
    </w:p>
    <w:p w14:paraId="3ABDA4BF" w14:textId="77777777" w:rsidR="000A0614" w:rsidRDefault="000A0614" w:rsidP="000A0614">
      <w:pPr>
        <w:pStyle w:val="NormalWeb"/>
        <w:numPr>
          <w:ilvl w:val="0"/>
          <w:numId w:val="2"/>
        </w:numPr>
        <w:shd w:val="clear" w:color="auto" w:fill="FFFFFF"/>
        <w:spacing w:after="200" w:afterAutospacing="0"/>
      </w:pPr>
      <w:r>
        <w:t>Create a shared event plan document. Creating an accessible central plan with all required contact information and details may ensure that all team members remain aware and prepared for any changes or updates for activities, supplies, or other event-related elements.</w:t>
      </w:r>
    </w:p>
    <w:p w14:paraId="18660C2E" w14:textId="77777777" w:rsidR="000A0614" w:rsidRDefault="000A0614" w:rsidP="000A0614">
      <w:pPr>
        <w:pStyle w:val="Heading2"/>
      </w:pPr>
      <w:bookmarkStart w:id="13" w:name="_Toc163208296"/>
      <w:bookmarkStart w:id="14" w:name="_Toc200984195"/>
      <w:r>
        <w:t>2. Request Space</w:t>
      </w:r>
      <w:bookmarkEnd w:id="13"/>
      <w:bookmarkEnd w:id="14"/>
    </w:p>
    <w:p w14:paraId="1DEDFD8E" w14:textId="77777777" w:rsidR="000A0614" w:rsidRDefault="000A0614" w:rsidP="000A0614">
      <w:pPr>
        <w:numPr>
          <w:ilvl w:val="0"/>
          <w:numId w:val="13"/>
        </w:numPr>
        <w:spacing w:before="100" w:beforeAutospacing="1" w:after="200"/>
      </w:pPr>
      <w:r>
        <w:t xml:space="preserve">Once you have your answers to the questions asked in Step 1, visit </w:t>
      </w:r>
      <w:hyperlink w:anchor="_Request_Event_Space">
        <w:r w:rsidRPr="0A9BF20F">
          <w:rPr>
            <w:rStyle w:val="Hyperlink"/>
          </w:rPr>
          <w:t>Request Space</w:t>
        </w:r>
      </w:hyperlink>
      <w:r>
        <w:t xml:space="preserve"> to learn about the process for requesting and scheduling events on campus. </w:t>
      </w:r>
    </w:p>
    <w:p w14:paraId="4E24F6F1" w14:textId="77777777" w:rsidR="000A0614" w:rsidRDefault="000A0614" w:rsidP="000A0614">
      <w:pPr>
        <w:numPr>
          <w:ilvl w:val="0"/>
          <w:numId w:val="13"/>
        </w:numPr>
        <w:spacing w:before="100" w:beforeAutospacing="1" w:after="200"/>
      </w:pPr>
      <w:r>
        <w:t>In general, reservation requests can be submitted up to one year in advance.</w:t>
      </w:r>
    </w:p>
    <w:p w14:paraId="7B226AE4" w14:textId="77777777" w:rsidR="000A0614" w:rsidRDefault="000A0614" w:rsidP="000A0614">
      <w:pPr>
        <w:numPr>
          <w:ilvl w:val="0"/>
          <w:numId w:val="13"/>
        </w:numPr>
        <w:spacing w:before="100" w:beforeAutospacing="1" w:after="200"/>
      </w:pPr>
      <w:r>
        <w:t xml:space="preserve">For spaces outside of the Comstock Memorial Union, contact the special campus area directly. For example, Athletic fields, Recreation, Theatre, or outdoor facilities.  </w:t>
      </w:r>
    </w:p>
    <w:p w14:paraId="726BA9E1" w14:textId="77777777" w:rsidR="000A0614" w:rsidRDefault="000A0614" w:rsidP="000A0614">
      <w:pPr>
        <w:pStyle w:val="Heading2"/>
      </w:pPr>
      <w:bookmarkStart w:id="15" w:name="_Toc163208297"/>
      <w:bookmarkStart w:id="16" w:name="_Toc200984196"/>
      <w:r>
        <w:t>3. Receive Confirmation</w:t>
      </w:r>
      <w:bookmarkEnd w:id="15"/>
      <w:bookmarkEnd w:id="16"/>
    </w:p>
    <w:p w14:paraId="27612316" w14:textId="77777777" w:rsidR="000A0614" w:rsidRDefault="000A0614" w:rsidP="000A0614">
      <w:pPr>
        <w:numPr>
          <w:ilvl w:val="0"/>
          <w:numId w:val="10"/>
        </w:numPr>
        <w:spacing w:before="100" w:beforeAutospacing="1" w:after="200"/>
      </w:pPr>
      <w:r>
        <w:t>You should not proceed with the additional steps until you have received written confirmation of your space reservation and reviewed it for accuracy.</w:t>
      </w:r>
    </w:p>
    <w:p w14:paraId="548BD0B1" w14:textId="77777777" w:rsidR="000A0614" w:rsidRDefault="000A0614" w:rsidP="000A0614">
      <w:pPr>
        <w:numPr>
          <w:ilvl w:val="0"/>
          <w:numId w:val="10"/>
        </w:numPr>
        <w:spacing w:before="100" w:beforeAutospacing="1" w:after="200"/>
      </w:pPr>
      <w:r>
        <w:t xml:space="preserve">If you have not received a confirmation for your event, please contact Scheduling Services at </w:t>
      </w:r>
      <w:hyperlink r:id="rId24" w:history="1">
        <w:r w:rsidRPr="00F51ABF">
          <w:rPr>
            <w:rStyle w:val="Hyperlink"/>
          </w:rPr>
          <w:t>schedulehelp@mnstate.edu</w:t>
        </w:r>
      </w:hyperlink>
      <w:r>
        <w:t xml:space="preserve">. </w:t>
      </w:r>
    </w:p>
    <w:p w14:paraId="12D1FE01" w14:textId="77777777" w:rsidR="000A0614" w:rsidRDefault="000A0614" w:rsidP="000A0614">
      <w:pPr>
        <w:pStyle w:val="Heading2"/>
      </w:pPr>
      <w:bookmarkStart w:id="17" w:name="_Toc200984197"/>
      <w:bookmarkStart w:id="18" w:name="_Toc163208298"/>
      <w:r>
        <w:t>4. Submit Request for AV and/or Event Services</w:t>
      </w:r>
      <w:bookmarkEnd w:id="17"/>
      <w:bookmarkEnd w:id="18"/>
    </w:p>
    <w:p w14:paraId="1D0A2ED4" w14:textId="77777777" w:rsidR="000A0614" w:rsidRPr="00B86199" w:rsidRDefault="000A0614" w:rsidP="000A0614">
      <w:r>
        <w:t xml:space="preserve">To see more information about what audiovisual setup comes free of charge with your space, visit with your CMU scheduler.  While some additional services do come at a charge, an estimate can be given by your CMU scheduler and can be adjusted as necessary throughout the planning process to meet your event and budget needs. When submitting a request, consider when you will need furnishings and equipment to be set by, and any necessary rehearsal time.  Hybrid or streaming services are available in some rooms free of charge.  Hybrid or streaming packages are available for CMU 105 and the ballroom.  Ask your CMU scheduler for options and pricing.  </w:t>
      </w:r>
    </w:p>
    <w:p w14:paraId="2AB332EA" w14:textId="77777777" w:rsidR="000A0614" w:rsidRDefault="000A0614" w:rsidP="000A0614">
      <w:pPr>
        <w:pStyle w:val="Heading2"/>
      </w:pPr>
      <w:bookmarkStart w:id="19" w:name="_Toc200984198"/>
      <w:bookmarkStart w:id="20" w:name="_Toc163208299"/>
      <w:r>
        <w:t>5. Submit Request for Other Services</w:t>
      </w:r>
      <w:bookmarkEnd w:id="19"/>
      <w:bookmarkEnd w:id="20"/>
    </w:p>
    <w:p w14:paraId="37B501D1" w14:textId="77777777" w:rsidR="000A0614" w:rsidRDefault="000A0614" w:rsidP="000A0614">
      <w:r>
        <w:t xml:space="preserve">In addition to the room reservation, production equipment, and furnishings, your event may require additional services in order to be successful. Consideration should be given to: </w:t>
      </w:r>
    </w:p>
    <w:p w14:paraId="36137B5B" w14:textId="77777777" w:rsidR="000A0614" w:rsidRDefault="000A0614" w:rsidP="000A0614">
      <w:pPr>
        <w:pStyle w:val="ListParagraph"/>
        <w:numPr>
          <w:ilvl w:val="0"/>
          <w:numId w:val="34"/>
        </w:numPr>
        <w:spacing w:before="100" w:beforeAutospacing="1" w:after="200"/>
        <w:contextualSpacing w:val="0"/>
      </w:pPr>
      <w:hyperlink r:id="rId25" w:history="1">
        <w:r w:rsidRPr="00745B73">
          <w:rPr>
            <w:rStyle w:val="Hyperlink"/>
          </w:rPr>
          <w:t>Catering</w:t>
        </w:r>
      </w:hyperlink>
      <w:r>
        <w:t xml:space="preserve"> - can order through </w:t>
      </w:r>
      <w:hyperlink r:id="rId26" w:history="1">
        <w:r w:rsidRPr="00543777">
          <w:rPr>
            <w:rStyle w:val="Hyperlink"/>
          </w:rPr>
          <w:t>this website</w:t>
        </w:r>
      </w:hyperlink>
      <w:r>
        <w:t xml:space="preserve"> (</w:t>
      </w:r>
      <w:hyperlink r:id="rId27" w:history="1">
        <w:r w:rsidRPr="00190B0B">
          <w:rPr>
            <w:rStyle w:val="Hyperlink"/>
          </w:rPr>
          <w:t>Catertrax “how-to” ppt</w:t>
        </w:r>
      </w:hyperlink>
      <w:r>
        <w:t>)</w:t>
      </w:r>
    </w:p>
    <w:p w14:paraId="24701007" w14:textId="77777777" w:rsidR="000A0614" w:rsidRDefault="000A0614" w:rsidP="000A0614">
      <w:pPr>
        <w:pStyle w:val="ListParagraph"/>
        <w:numPr>
          <w:ilvl w:val="0"/>
          <w:numId w:val="34"/>
        </w:numPr>
        <w:spacing w:before="100" w:beforeAutospacing="1" w:after="200"/>
        <w:contextualSpacing w:val="0"/>
      </w:pPr>
      <w:hyperlink r:id="rId28" w:history="1">
        <w:r w:rsidRPr="00F6059A">
          <w:rPr>
            <w:rStyle w:val="Hyperlink"/>
          </w:rPr>
          <w:t>Parking</w:t>
        </w:r>
      </w:hyperlink>
    </w:p>
    <w:p w14:paraId="7A239855" w14:textId="77777777" w:rsidR="000A0614" w:rsidRDefault="000A0614" w:rsidP="000A0614">
      <w:pPr>
        <w:pStyle w:val="ListParagraph"/>
        <w:numPr>
          <w:ilvl w:val="0"/>
          <w:numId w:val="34"/>
        </w:numPr>
        <w:spacing w:before="100" w:beforeAutospacing="1" w:after="200"/>
        <w:contextualSpacing w:val="0"/>
      </w:pPr>
      <w:hyperlink r:id="rId29" w:history="1">
        <w:r w:rsidRPr="007F193A">
          <w:rPr>
            <w:rStyle w:val="Hyperlink"/>
          </w:rPr>
          <w:t>Special AV Needs</w:t>
        </w:r>
      </w:hyperlink>
      <w:r>
        <w:t xml:space="preserve"> – Contact your CMU Scheduler, include event name, date and space.</w:t>
      </w:r>
    </w:p>
    <w:p w14:paraId="4297F322" w14:textId="77777777" w:rsidR="000A0614" w:rsidRDefault="000A0614" w:rsidP="000A0614">
      <w:pPr>
        <w:pStyle w:val="ListParagraph"/>
        <w:numPr>
          <w:ilvl w:val="0"/>
          <w:numId w:val="34"/>
        </w:numPr>
        <w:spacing w:before="100" w:beforeAutospacing="1" w:after="200"/>
        <w:contextualSpacing w:val="0"/>
      </w:pPr>
      <w:hyperlink r:id="rId30" w:history="1">
        <w:r w:rsidRPr="008952C6">
          <w:rPr>
            <w:rStyle w:val="Hyperlink"/>
          </w:rPr>
          <w:t>Special Event Staffing</w:t>
        </w:r>
      </w:hyperlink>
      <w:r>
        <w:t xml:space="preserve"> – Contact your CMU Scheduler, include event name, date and space.</w:t>
      </w:r>
    </w:p>
    <w:p w14:paraId="5A573BBD" w14:textId="77777777" w:rsidR="000A0614" w:rsidRPr="00B15BC4" w:rsidRDefault="000A0614" w:rsidP="000A0614">
      <w:pPr>
        <w:pStyle w:val="ListParagraph"/>
        <w:numPr>
          <w:ilvl w:val="0"/>
          <w:numId w:val="34"/>
        </w:numPr>
        <w:spacing w:before="100" w:beforeAutospacing="1" w:after="200"/>
        <w:contextualSpacing w:val="0"/>
      </w:pPr>
      <w:hyperlink r:id="rId31" w:history="1">
        <w:r w:rsidRPr="00E7198C">
          <w:rPr>
            <w:rStyle w:val="Hyperlink"/>
          </w:rPr>
          <w:t>Campfire, Chalking, Hoverboard, Outdoors Space Request</w:t>
        </w:r>
      </w:hyperlink>
    </w:p>
    <w:p w14:paraId="5F9B9A13" w14:textId="77777777" w:rsidR="000A0614" w:rsidRDefault="000A0614" w:rsidP="000A0614">
      <w:r>
        <w:lastRenderedPageBreak/>
        <w:t xml:space="preserve">If your event requires catering services, you can order food, drink, and table linens through </w:t>
      </w:r>
      <w:hyperlink r:id="rId32">
        <w:r w:rsidRPr="7D720EB2">
          <w:rPr>
            <w:rStyle w:val="Hyperlink"/>
          </w:rPr>
          <w:t>Sodexo Catering</w:t>
        </w:r>
      </w:hyperlink>
      <w:r>
        <w:t>.  Your CMU scheduler can put you in contact with Parking, Public Safety, Facilities, and other service departments as necessary. Be sure to communicate these needs during your scheduling and event planning processes, and to contact any necessary offices a minimum of four or more weeks in advance to schedule their services for your event. . Review Other Event Documentation</w:t>
      </w:r>
    </w:p>
    <w:p w14:paraId="6F72B1A0" w14:textId="77777777" w:rsidR="000A0614" w:rsidRPr="001D5746" w:rsidRDefault="000A0614" w:rsidP="000A0614">
      <w:pPr>
        <w:rPr>
          <w:szCs w:val="22"/>
        </w:rPr>
      </w:pPr>
      <w:r w:rsidRPr="7E5B55A7">
        <w:rPr>
          <w:szCs w:val="22"/>
        </w:rPr>
        <w:t xml:space="preserve">While requesting services for your event is certainly the most important part, the communication with these service providers should not end there. Once any documents or estimates have been received, they should be reviewed for accuracy, both, in terms of the services to be provided as well as the event information, including date, times, and location. Any necessary changes or alterations should be communicated to the service provider as soon as possible to ensure that they are able to accommodate these changes. </w:t>
      </w:r>
    </w:p>
    <w:p w14:paraId="1E154874" w14:textId="77777777" w:rsidR="000A0614" w:rsidRPr="001D5746" w:rsidRDefault="000A0614" w:rsidP="000A0614">
      <w:pPr>
        <w:numPr>
          <w:ilvl w:val="0"/>
          <w:numId w:val="4"/>
        </w:numPr>
        <w:spacing w:before="100" w:beforeAutospacing="1" w:after="200"/>
        <w:rPr>
          <w:szCs w:val="22"/>
        </w:rPr>
      </w:pPr>
      <w:r w:rsidRPr="7E5B55A7">
        <w:rPr>
          <w:szCs w:val="22"/>
        </w:rPr>
        <w:t>As the event date gets closer, all event documents should be reviewed for continued accuracy.</w:t>
      </w:r>
    </w:p>
    <w:p w14:paraId="31895166" w14:textId="3D650F66" w:rsidR="000A0614" w:rsidRPr="001D5746" w:rsidRDefault="000A0614" w:rsidP="000A0614">
      <w:pPr>
        <w:numPr>
          <w:ilvl w:val="0"/>
          <w:numId w:val="4"/>
        </w:numPr>
        <w:spacing w:before="100" w:beforeAutospacing="1" w:after="200"/>
        <w:rPr>
          <w:szCs w:val="22"/>
        </w:rPr>
      </w:pPr>
      <w:r w:rsidRPr="7E5B55A7">
        <w:rPr>
          <w:szCs w:val="22"/>
        </w:rPr>
        <w:t xml:space="preserve">If event attendee registration or interest indicates that a larger or smaller setup should be needed, or if the timing of the event has changed, that information should be updated in EMS, </w:t>
      </w:r>
      <w:hyperlink r:id="rId33" w:history="1">
        <w:r w:rsidRPr="0075671C">
          <w:rPr>
            <w:rStyle w:val="Hyperlink"/>
            <w:szCs w:val="22"/>
          </w:rPr>
          <w:t>DragonCentral,</w:t>
        </w:r>
      </w:hyperlink>
      <w:r w:rsidRPr="7E5B55A7">
        <w:rPr>
          <w:szCs w:val="22"/>
        </w:rPr>
        <w:t xml:space="preserve"> any diagrams for the event, and any service orders.</w:t>
      </w:r>
    </w:p>
    <w:p w14:paraId="7C0485ED" w14:textId="77777777" w:rsidR="000A0614" w:rsidRPr="001D5746" w:rsidRDefault="000A0614" w:rsidP="000A0614">
      <w:pPr>
        <w:numPr>
          <w:ilvl w:val="0"/>
          <w:numId w:val="4"/>
        </w:numPr>
        <w:spacing w:before="100" w:beforeAutospacing="1" w:after="200"/>
        <w:rPr>
          <w:szCs w:val="22"/>
        </w:rPr>
      </w:pPr>
      <w:r w:rsidRPr="7E5B55A7">
        <w:rPr>
          <w:szCs w:val="22"/>
        </w:rPr>
        <w:t>Day-of, on-site changes may not be possible, so it is important to confirm this information a week or two before your event.</w:t>
      </w:r>
    </w:p>
    <w:p w14:paraId="5492C710" w14:textId="77777777" w:rsidR="000A0614" w:rsidRPr="001D5746" w:rsidRDefault="000A0614" w:rsidP="000A0614">
      <w:pPr>
        <w:numPr>
          <w:ilvl w:val="0"/>
          <w:numId w:val="4"/>
        </w:numPr>
        <w:spacing w:before="100" w:beforeAutospacing="1" w:after="200"/>
        <w:rPr>
          <w:szCs w:val="22"/>
        </w:rPr>
      </w:pPr>
      <w:r w:rsidRPr="7E5B55A7">
        <w:rPr>
          <w:szCs w:val="22"/>
        </w:rPr>
        <w:t>Please be sure to share any helpful materials with the Event Services team (such as a run of show, an agenda, event handouts, etc.) so our staff are prepared to help keep the event on schedule and can answer any questions if approached by an attendee.</w:t>
      </w:r>
    </w:p>
    <w:p w14:paraId="1DEB954B" w14:textId="77777777" w:rsidR="000A0614" w:rsidRDefault="000A0614" w:rsidP="000A0614">
      <w:pPr>
        <w:pStyle w:val="Heading2"/>
      </w:pPr>
      <w:bookmarkStart w:id="21" w:name="_Toc163208300"/>
      <w:bookmarkStart w:id="22" w:name="_Toc200984199"/>
      <w:r>
        <w:t>7. Advertise Your Event</w:t>
      </w:r>
      <w:bookmarkEnd w:id="21"/>
      <w:bookmarkEnd w:id="22"/>
    </w:p>
    <w:p w14:paraId="71CB27F9" w14:textId="1EC0E995" w:rsidR="000A0614" w:rsidRDefault="000A0614" w:rsidP="3DFB8D2A">
      <w:pPr>
        <w:rPr>
          <w:rStyle w:val="Hyperlink"/>
        </w:rPr>
      </w:pPr>
      <w:r>
        <w:t xml:space="preserve">Once your event details are in place, you’ll want to get the word out about your event. Be careful not to advertise before your services are confirmed, and always double check the details, such as the time and location of your event. </w:t>
      </w:r>
    </w:p>
    <w:p w14:paraId="19C97179" w14:textId="77777777" w:rsidR="000A0614" w:rsidRDefault="000A0614" w:rsidP="000A0614">
      <w:pPr>
        <w:pStyle w:val="Heading2"/>
      </w:pPr>
      <w:bookmarkStart w:id="23" w:name="_Toc163208301"/>
      <w:bookmarkStart w:id="24" w:name="_Toc200984200"/>
      <w:r>
        <w:t>8. Final Event Review</w:t>
      </w:r>
      <w:bookmarkEnd w:id="23"/>
      <w:bookmarkEnd w:id="24"/>
    </w:p>
    <w:p w14:paraId="6012E5BA" w14:textId="77777777" w:rsidR="000A0614" w:rsidRPr="001D5746" w:rsidRDefault="000A0614" w:rsidP="000A0614">
      <w:r>
        <w:t xml:space="preserve">You’re just about ready to hold your event! About two weeks before your event, verify with the respective department(s) and representative(s) that all your event details are confirmed and ready to go. Make sure you know who to contact if you have last-minute needs on your event date. If you have questions or need to make any changes to your event details prior to the event date, contact your CMU event scheduler and any applicable representatives or departments (such as Event Services or Catering) as soon as possible. Please note charges may be applied for last-minute changes in venue location, venue set up, or production needs. Use the following checklist to make sure everything is ready: </w:t>
      </w:r>
    </w:p>
    <w:p w14:paraId="5004084E" w14:textId="77777777" w:rsidR="000A0614" w:rsidRDefault="000A0614" w:rsidP="000A0614"/>
    <w:p w14:paraId="45BF7C37" w14:textId="77777777" w:rsidR="000A0614" w:rsidRPr="001D5746" w:rsidRDefault="000A0614" w:rsidP="000A0614">
      <w:pPr>
        <w:numPr>
          <w:ilvl w:val="0"/>
          <w:numId w:val="28"/>
        </w:numPr>
        <w:spacing w:before="100" w:beforeAutospacing="1" w:after="200"/>
      </w:pPr>
      <w:r>
        <w:t> Do I have confirmation of my event space?</w:t>
      </w:r>
    </w:p>
    <w:p w14:paraId="5E0D28B0" w14:textId="77777777" w:rsidR="000A0614" w:rsidRPr="001D5746" w:rsidRDefault="000A0614" w:rsidP="000A0614">
      <w:pPr>
        <w:numPr>
          <w:ilvl w:val="0"/>
          <w:numId w:val="28"/>
        </w:numPr>
        <w:spacing w:before="100" w:beforeAutospacing="1" w:after="200"/>
        <w:rPr>
          <w:szCs w:val="22"/>
        </w:rPr>
      </w:pPr>
      <w:r w:rsidRPr="7E5B55A7">
        <w:rPr>
          <w:szCs w:val="22"/>
        </w:rPr>
        <w:t> Will the space I have reserved still meet the needs of my event?</w:t>
      </w:r>
    </w:p>
    <w:p w14:paraId="39DED88E" w14:textId="77777777" w:rsidR="000A0614" w:rsidRPr="001D5746" w:rsidRDefault="000A0614" w:rsidP="000A0614">
      <w:pPr>
        <w:numPr>
          <w:ilvl w:val="0"/>
          <w:numId w:val="28"/>
        </w:numPr>
        <w:spacing w:before="100" w:beforeAutospacing="1" w:after="200"/>
      </w:pPr>
      <w:r>
        <w:t> Do I have confirmation of the tables, chairs, and basic equipment I’ve requested, if applicable?</w:t>
      </w:r>
    </w:p>
    <w:p w14:paraId="352699A7" w14:textId="77777777" w:rsidR="000A0614" w:rsidRPr="001D5746" w:rsidRDefault="000A0614" w:rsidP="000A0614">
      <w:pPr>
        <w:numPr>
          <w:ilvl w:val="0"/>
          <w:numId w:val="28"/>
        </w:numPr>
        <w:spacing w:before="100" w:beforeAutospacing="1" w:after="200"/>
      </w:pPr>
      <w:r>
        <w:t> Do I have confirmation of the audiovisual technology I’ve requested, if applicable?</w:t>
      </w:r>
    </w:p>
    <w:p w14:paraId="24E15BE2" w14:textId="77777777" w:rsidR="000A0614" w:rsidRPr="001D5746" w:rsidRDefault="000A0614" w:rsidP="000A0614">
      <w:pPr>
        <w:numPr>
          <w:ilvl w:val="0"/>
          <w:numId w:val="28"/>
        </w:numPr>
        <w:spacing w:before="100" w:beforeAutospacing="1" w:after="200"/>
      </w:pPr>
      <w:r>
        <w:t> Do I have confirmation of my catering service, if applicable?</w:t>
      </w:r>
    </w:p>
    <w:p w14:paraId="748EBA20" w14:textId="77777777" w:rsidR="000A0614" w:rsidRPr="001D5746" w:rsidRDefault="000A0614" w:rsidP="000A0614">
      <w:pPr>
        <w:numPr>
          <w:ilvl w:val="0"/>
          <w:numId w:val="28"/>
        </w:numPr>
        <w:spacing w:before="100" w:beforeAutospacing="1" w:after="200"/>
        <w:rPr>
          <w:szCs w:val="22"/>
        </w:rPr>
      </w:pPr>
      <w:r w:rsidRPr="7E5B55A7">
        <w:rPr>
          <w:szCs w:val="22"/>
        </w:rPr>
        <w:lastRenderedPageBreak/>
        <w:t> Do I know who I need to contact the day of my event in case I have questions or need to make changes?</w:t>
      </w:r>
    </w:p>
    <w:p w14:paraId="22875357" w14:textId="77777777" w:rsidR="000A0614" w:rsidRDefault="000A0614" w:rsidP="000A0614">
      <w:pPr>
        <w:numPr>
          <w:ilvl w:val="0"/>
          <w:numId w:val="28"/>
        </w:numPr>
        <w:spacing w:before="100" w:beforeAutospacing="1" w:after="100" w:afterAutospacing="1"/>
      </w:pPr>
      <w:r>
        <w:t> Once you can answer “yes” to the above questions, you’re ready to hold your event!</w:t>
      </w:r>
    </w:p>
    <w:p w14:paraId="3C94F1DE" w14:textId="77777777" w:rsidR="000A0614" w:rsidRDefault="000A0614" w:rsidP="000A0614">
      <w:pPr>
        <w:pStyle w:val="Heading2"/>
      </w:pPr>
      <w:bookmarkStart w:id="25" w:name="_Toc163208302"/>
      <w:bookmarkStart w:id="26" w:name="_Toc200984201"/>
      <w:r>
        <w:t>9. Day of Event</w:t>
      </w:r>
      <w:bookmarkEnd w:id="25"/>
      <w:bookmarkEnd w:id="26"/>
    </w:p>
    <w:p w14:paraId="390FB381" w14:textId="77777777" w:rsidR="000A0614" w:rsidRDefault="000A0614" w:rsidP="000A0614">
      <w:r>
        <w:t xml:space="preserve">Your CMU event space will be accessible starting at the pre-event time listed on your space confirmation, or at least fifteen minutes before your event time. If you need assistance after arriving on-site, you can reach our team by calling 218-477-2261. To avoid any excess charges from Event Services, make sure to leave the room clean and free of any incidental damage. </w:t>
      </w:r>
    </w:p>
    <w:p w14:paraId="2A663E3F" w14:textId="77777777" w:rsidR="000A0614" w:rsidRDefault="000A0614" w:rsidP="000A0614">
      <w:pPr>
        <w:pStyle w:val="Heading2"/>
      </w:pPr>
      <w:bookmarkStart w:id="27" w:name="_Toc200984202"/>
      <w:bookmarkStart w:id="28" w:name="_Toc163208303"/>
      <w:r>
        <w:t>10. Event Follow-Up</w:t>
      </w:r>
      <w:bookmarkEnd w:id="27"/>
      <w:bookmarkEnd w:id="28"/>
    </w:p>
    <w:p w14:paraId="2F6EBD52" w14:textId="77777777" w:rsidR="000A0614" w:rsidRDefault="000A0614" w:rsidP="000A0614">
      <w:r>
        <w:t xml:space="preserve">Once your event has ended, that does not mean that the work is done! Successful event planners will reflect on what went well and could have gone better after each event. The most successful events focus on improvement and innovation. </w:t>
      </w:r>
      <w:r>
        <w:br/>
      </w:r>
      <w:r>
        <w:br/>
        <w:t xml:space="preserve">Following your event, reflect with your team on what went well and any areas for improvement, and document these notes and ideas for reference when planning your next event. Use these notes to provide any relevant feedback to your vendors and service providers. You can use the Event Evaluation in the </w:t>
      </w:r>
      <w:hyperlink r:id="rId34">
        <w:r w:rsidRPr="61968A57">
          <w:rPr>
            <w:rStyle w:val="Hyperlink"/>
          </w:rPr>
          <w:t>Event Planning Guide</w:t>
        </w:r>
      </w:hyperlink>
      <w:r>
        <w:t xml:space="preserve"> (pgs. 4-5) to help you.</w:t>
      </w:r>
      <w:r>
        <w:br/>
      </w:r>
      <w:r>
        <w:br/>
        <w:t xml:space="preserve">You will also want to re-confirm your payment method for any services ordered for your event. These invoices will typically be posted in the month following your event. Be sure to review the final amounts charged and confirm that the account or payment method on file is still accurate. </w:t>
      </w:r>
      <w:r>
        <w:br/>
      </w:r>
      <w:r>
        <w:br/>
        <w:t>When you are ready to hold your next event, simply start again at Step 1.</w:t>
      </w:r>
    </w:p>
    <w:p w14:paraId="4661C2BD" w14:textId="77777777" w:rsidR="000A0614" w:rsidRDefault="000A0614" w:rsidP="000A0614">
      <w:pPr>
        <w:pStyle w:val="Heading2"/>
      </w:pPr>
      <w:bookmarkStart w:id="29" w:name="_Toc200984203"/>
      <w:r>
        <w:t>11. Event Satisfaction Survey</w:t>
      </w:r>
      <w:bookmarkEnd w:id="29"/>
    </w:p>
    <w:p w14:paraId="2F789F3C" w14:textId="1EB37387" w:rsidR="000A0614" w:rsidRDefault="000A0614" w:rsidP="000A0614">
      <w:r>
        <w:t>The Comstock Memorial Union is c</w:t>
      </w:r>
      <w:r w:rsidRPr="61968A57">
        <w:rPr>
          <w:rFonts w:eastAsia="Source Sans Pro" w:cs="Source Sans Pro"/>
          <w:szCs w:val="22"/>
        </w:rPr>
        <w:t xml:space="preserve">ommitted to providing quality facilities and services on a consistent basis. </w:t>
      </w:r>
      <w:r>
        <w:br/>
      </w:r>
      <w:r>
        <w:br/>
      </w:r>
      <w:r w:rsidRPr="61968A57">
        <w:rPr>
          <w:rFonts w:eastAsia="Source Sans Pro" w:cs="Source Sans Pro"/>
          <w:szCs w:val="22"/>
        </w:rPr>
        <w:t xml:space="preserve">Your feedback is critical to our commitment to evaluate and improve our services. We thank you for your valuable time. The Comstock Memorial Union Event Services Office is committed to providing quality facilities and services on a consistent basis. We are hoping to get some </w:t>
      </w:r>
      <w:hyperlink r:id="rId35">
        <w:r w:rsidRPr="61968A57">
          <w:rPr>
            <w:rStyle w:val="Hyperlink"/>
            <w:rFonts w:eastAsia="Source Sans Pro" w:cs="Source Sans Pro"/>
            <w:szCs w:val="22"/>
          </w:rPr>
          <w:t>feedback about your event</w:t>
        </w:r>
      </w:hyperlink>
      <w:r w:rsidRPr="61968A57">
        <w:rPr>
          <w:rFonts w:eastAsia="Source Sans Pro" w:cs="Source Sans Pro"/>
          <w:szCs w:val="22"/>
        </w:rPr>
        <w:t>.</w:t>
      </w:r>
    </w:p>
    <w:p w14:paraId="41817AB7" w14:textId="77777777" w:rsidR="000A0614" w:rsidRDefault="000A0614" w:rsidP="000A0614">
      <w:pPr>
        <w:pStyle w:val="ListParagraph"/>
        <w:spacing w:before="200" w:after="200"/>
        <w:ind w:hanging="360"/>
        <w:contextualSpacing w:val="0"/>
        <w:rPr>
          <w:rFonts w:eastAsia="Source Sans Pro" w:cs="Source Sans Pro"/>
          <w:szCs w:val="22"/>
        </w:rPr>
      </w:pPr>
      <w:hyperlink r:id="rId36">
        <w:r w:rsidRPr="61968A57">
          <w:rPr>
            <w:rStyle w:val="Hyperlink"/>
            <w:rFonts w:eastAsia="Source Sans Pro" w:cs="Source Sans Pro"/>
            <w:szCs w:val="22"/>
          </w:rPr>
          <w:t>https://tinyurl.com/msum-event-survey</w:t>
        </w:r>
      </w:hyperlink>
      <w:r w:rsidRPr="61968A57">
        <w:rPr>
          <w:rFonts w:eastAsia="Source Sans Pro" w:cs="Source Sans Pro"/>
          <w:szCs w:val="22"/>
        </w:rPr>
        <w:t xml:space="preserve"> </w:t>
      </w:r>
    </w:p>
    <w:p w14:paraId="1F4DA7FB" w14:textId="77777777" w:rsidR="000A0614" w:rsidRDefault="000A0614" w:rsidP="000A0614"/>
    <w:p w14:paraId="01321870" w14:textId="77777777" w:rsidR="000A0614" w:rsidRDefault="000A0614" w:rsidP="000A0614">
      <w:pPr>
        <w:spacing w:after="200" w:line="276" w:lineRule="auto"/>
        <w:rPr>
          <w:b/>
          <w:bCs/>
          <w:caps/>
          <w:kern w:val="20"/>
          <w:sz w:val="20"/>
          <w:szCs w:val="20"/>
        </w:rPr>
      </w:pPr>
      <w:r>
        <w:br w:type="page"/>
      </w:r>
    </w:p>
    <w:p w14:paraId="79E02267" w14:textId="77777777" w:rsidR="000A0614" w:rsidRDefault="000A0614" w:rsidP="000A0614">
      <w:pPr>
        <w:pStyle w:val="Heading1"/>
        <w:rPr>
          <w:sz w:val="52"/>
        </w:rPr>
      </w:pPr>
      <w:bookmarkStart w:id="30" w:name="_Toc163208304"/>
      <w:bookmarkStart w:id="31" w:name="_Toc200984204"/>
      <w:bookmarkStart w:id="32" w:name="_Request_Event_Space"/>
      <w:r w:rsidRPr="0A9BF20F">
        <w:rPr>
          <w:sz w:val="52"/>
          <w:szCs w:val="52"/>
        </w:rPr>
        <w:lastRenderedPageBreak/>
        <w:t>Request Event Space</w:t>
      </w:r>
      <w:bookmarkEnd w:id="30"/>
      <w:bookmarkEnd w:id="31"/>
      <w:bookmarkEnd w:id="32"/>
    </w:p>
    <w:p w14:paraId="2694BF95" w14:textId="77777777" w:rsidR="000A0614" w:rsidRDefault="000A0614" w:rsidP="000A0614">
      <w:pPr>
        <w:pStyle w:val="NormalWeb"/>
        <w:shd w:val="clear" w:color="auto" w:fill="FFFFFF" w:themeFill="background1"/>
      </w:pPr>
      <w:r>
        <w:t>Student Organizations can reserve meeting rooms Student Union and campus for the entire academic year – so plan and reserve your space now! Meeting spaces are scheduled on a first-come, first-served basis. The Student Union is excited for another great year of serving student organizations, so make sure to get this checked off your to-do list ASAP to get the room, dates, and times you want.</w:t>
      </w:r>
    </w:p>
    <w:p w14:paraId="33868761" w14:textId="77777777" w:rsidR="000A0614" w:rsidRPr="005D38BF" w:rsidRDefault="000A0614" w:rsidP="000A0614">
      <w:pPr>
        <w:pStyle w:val="NormalWeb"/>
        <w:shd w:val="clear" w:color="auto" w:fill="FFFFFF"/>
        <w:rPr>
          <w:rStyle w:val="Emphasis"/>
          <w:i w:val="0"/>
          <w:iCs w:val="0"/>
        </w:rPr>
      </w:pPr>
      <w:r w:rsidRPr="7E5B55A7">
        <w:rPr>
          <w:rStyle w:val="Emphasis"/>
          <w:b/>
          <w:bCs/>
        </w:rPr>
        <w:t>All requests are considered tentative until they are confirmed by the Student Union &amp; Activities Administration Office or Campus Scheduling Services. </w:t>
      </w:r>
    </w:p>
    <w:p w14:paraId="4B045C52" w14:textId="77777777" w:rsidR="000A0614" w:rsidRDefault="000A0614" w:rsidP="000A0614">
      <w:pPr>
        <w:pStyle w:val="NormalWeb"/>
        <w:shd w:val="clear" w:color="auto" w:fill="FFFFFF"/>
      </w:pPr>
      <w:r>
        <w:rPr>
          <w:rStyle w:val="Strong"/>
        </w:rPr>
        <w:t>There are 3 ways to request space:</w:t>
      </w:r>
    </w:p>
    <w:p w14:paraId="01568598" w14:textId="77777777" w:rsidR="000A0614" w:rsidRDefault="000A0614" w:rsidP="000A0614">
      <w:pPr>
        <w:numPr>
          <w:ilvl w:val="0"/>
          <w:numId w:val="30"/>
        </w:numPr>
        <w:shd w:val="clear" w:color="auto" w:fill="FFFFFF" w:themeFill="background1"/>
        <w:spacing w:before="100" w:beforeAutospacing="1" w:after="200"/>
      </w:pPr>
      <w:r>
        <w:t>Stop into CMU 222 Administration Office or use our online tool to </w:t>
      </w:r>
      <w:hyperlink r:id="rId37">
        <w:r w:rsidRPr="7E5B55A7">
          <w:rPr>
            <w:rStyle w:val="Hyperlink"/>
            <w:color w:val="1565C0"/>
          </w:rPr>
          <w:t>schedule an appointment</w:t>
        </w:r>
      </w:hyperlink>
      <w:r>
        <w:t> or meet with a scheduler.</w:t>
      </w:r>
    </w:p>
    <w:p w14:paraId="6F4FB67D" w14:textId="77777777" w:rsidR="000A0614" w:rsidRDefault="000A0614" w:rsidP="000A0614">
      <w:pPr>
        <w:numPr>
          <w:ilvl w:val="0"/>
          <w:numId w:val="30"/>
        </w:numPr>
        <w:shd w:val="clear" w:color="auto" w:fill="FFFFFF"/>
        <w:spacing w:before="100" w:beforeAutospacing="1" w:after="200"/>
      </w:pPr>
      <w:r>
        <w:t>Submit your request through </w:t>
      </w:r>
      <w:hyperlink r:id="rId38" w:tgtFrame="_blank" w:tooltip="EMS WebApp" w:history="1">
        <w:r>
          <w:rPr>
            <w:rStyle w:val="Hyperlink"/>
            <w:color w:val="1565C0"/>
          </w:rPr>
          <w:t>EMS WebApp</w:t>
        </w:r>
      </w:hyperlink>
      <w:r>
        <w:t>. (</w:t>
      </w:r>
      <w:hyperlink r:id="rId39" w:history="1">
        <w:r w:rsidRPr="00461522">
          <w:rPr>
            <w:rStyle w:val="Hyperlink"/>
          </w:rPr>
          <w:t>EMS WebApp Help</w:t>
        </w:r>
      </w:hyperlink>
      <w:r>
        <w:t>)</w:t>
      </w:r>
    </w:p>
    <w:p w14:paraId="6018C1EF" w14:textId="77777777" w:rsidR="000A0614" w:rsidRPr="00941FEF" w:rsidRDefault="000A0614" w:rsidP="000A0614">
      <w:pPr>
        <w:numPr>
          <w:ilvl w:val="0"/>
          <w:numId w:val="30"/>
        </w:numPr>
        <w:shd w:val="clear" w:color="auto" w:fill="FFFFFF"/>
        <w:spacing w:before="100" w:beforeAutospacing="1" w:after="200"/>
      </w:pPr>
      <w:r>
        <w:t>If you have issues with EMS WebApp, use this web form: </w:t>
      </w:r>
      <w:hyperlink r:id="rId40" w:tgtFrame="_blank" w:tooltip="Web Form to Request Space" w:history="1">
        <w:r>
          <w:rPr>
            <w:rStyle w:val="Hyperlink"/>
            <w:color w:val="1565C0"/>
          </w:rPr>
          <w:t>https://www.tinyurl.com/msumspace/</w:t>
        </w:r>
      </w:hyperlink>
    </w:p>
    <w:p w14:paraId="30D4E230" w14:textId="77777777" w:rsidR="000A0614" w:rsidRPr="00271641" w:rsidRDefault="000A0614" w:rsidP="000A0614">
      <w:pPr>
        <w:pStyle w:val="Heading2"/>
        <w:rPr>
          <w:rStyle w:val="Strong"/>
          <w:b w:val="0"/>
          <w:bCs w:val="0"/>
        </w:rPr>
      </w:pPr>
      <w:bookmarkStart w:id="33" w:name="_Toc200984205"/>
      <w:bookmarkStart w:id="34" w:name="_Toc163208305"/>
      <w:r w:rsidRPr="00271641">
        <w:rPr>
          <w:rStyle w:val="Strong"/>
          <w:b w:val="0"/>
        </w:rPr>
        <w:t>Request Recurring Dates in EMS Web</w:t>
      </w:r>
      <w:r>
        <w:rPr>
          <w:rStyle w:val="Strong"/>
          <w:b w:val="0"/>
        </w:rPr>
        <w:t>A</w:t>
      </w:r>
      <w:r w:rsidRPr="00271641">
        <w:rPr>
          <w:rStyle w:val="Strong"/>
          <w:b w:val="0"/>
        </w:rPr>
        <w:t>pp</w:t>
      </w:r>
      <w:bookmarkEnd w:id="33"/>
      <w:bookmarkEnd w:id="34"/>
    </w:p>
    <w:p w14:paraId="71F628A5" w14:textId="6C4F672C" w:rsidR="000A0614" w:rsidRPr="00A31F7A" w:rsidRDefault="000A0614" w:rsidP="000A0614">
      <w:pPr>
        <w:pStyle w:val="NormalWeb"/>
        <w:spacing w:after="0" w:afterAutospacing="0"/>
        <w:rPr>
          <w:rFonts w:ascii="Times New Roman" w:hAnsi="Times New Roman"/>
        </w:rPr>
      </w:pPr>
      <w:r w:rsidRPr="00756E9D">
        <w:t>To reserve spaces for multiple dates in the future, you can search for each date and select the plus button before advancing to the "2 Services" section. The rooms should be displayed under your "Selected Rooms" area of the "1 Rooms" page for each date you select. Alternatively for repeating reservations with a regular reoccurrence, you could use the "Recurrence" button.</w:t>
      </w:r>
      <w:r>
        <w:t xml:space="preserve">  If you ever need to reserve something a bit more complicated, you can </w:t>
      </w:r>
      <w:hyperlink r:id="rId41" w:history="1">
        <w:r w:rsidRPr="003C1A5B">
          <w:rPr>
            <w:rStyle w:val="Hyperlink"/>
          </w:rPr>
          <w:t>submit requests here</w:t>
        </w:r>
      </w:hyperlink>
      <w:r>
        <w:t xml:space="preserve"> &amp; include any reservation numbers you'd like to replicate in the additional information section. We're able to look up reservation numbers in the system easily.</w:t>
      </w:r>
    </w:p>
    <w:p w14:paraId="0B8240A6" w14:textId="77777777" w:rsidR="000A0614" w:rsidRDefault="000A0614" w:rsidP="000A0614">
      <w:pPr>
        <w:pStyle w:val="BodyText"/>
      </w:pPr>
    </w:p>
    <w:p w14:paraId="1EF6D9C7" w14:textId="77777777" w:rsidR="000A0614" w:rsidRPr="00756E9D" w:rsidRDefault="000A0614" w:rsidP="000A0614">
      <w:pPr>
        <w:pStyle w:val="BodyText"/>
      </w:pPr>
      <w:r>
        <w:rPr>
          <w:noProof/>
        </w:rPr>
        <w:drawing>
          <wp:inline distT="0" distB="0" distL="0" distR="0" wp14:anchorId="29E3E991" wp14:editId="7F1E9501">
            <wp:extent cx="3952875" cy="2348197"/>
            <wp:effectExtent l="0" t="0" r="0" b="0"/>
            <wp:docPr id="2" name="Picture 2" descr="Requesting a space in EMS Webapp screenshot">
              <a:extLst xmlns:a="http://schemas.openxmlformats.org/drawingml/2006/main">
                <a:ext uri="{FF2B5EF4-FFF2-40B4-BE49-F238E27FC236}">
                  <a16:creationId xmlns:a16="http://schemas.microsoft.com/office/drawing/2014/main" id="{B9C77ED2-C765-4DD2-BC89-4F0B753E673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Requesting a space in EMS Webapp screenshot"/>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977152" cy="2362619"/>
                    </a:xfrm>
                    <a:prstGeom prst="rect">
                      <a:avLst/>
                    </a:prstGeom>
                    <a:noFill/>
                    <a:ln>
                      <a:noFill/>
                    </a:ln>
                  </pic:spPr>
                </pic:pic>
              </a:graphicData>
            </a:graphic>
          </wp:inline>
        </w:drawing>
      </w:r>
    </w:p>
    <w:p w14:paraId="7F0D66FA" w14:textId="77777777" w:rsidR="000A0614" w:rsidRPr="00271641" w:rsidRDefault="000A0614" w:rsidP="000A0614">
      <w:pPr>
        <w:pStyle w:val="Heading2"/>
      </w:pPr>
      <w:bookmarkStart w:id="35" w:name="_Toc200984206"/>
      <w:bookmarkStart w:id="36" w:name="_Toc163208306"/>
      <w:r w:rsidRPr="00271641">
        <w:rPr>
          <w:rStyle w:val="Strong"/>
          <w:b w:val="0"/>
        </w:rPr>
        <w:t>Requesting Study Space</w:t>
      </w:r>
      <w:bookmarkEnd w:id="35"/>
      <w:bookmarkEnd w:id="36"/>
    </w:p>
    <w:p w14:paraId="40349429" w14:textId="77777777" w:rsidR="000A0614" w:rsidRDefault="000A0614" w:rsidP="000A0614">
      <w:pPr>
        <w:pStyle w:val="NormalWeb"/>
        <w:shd w:val="clear" w:color="auto" w:fill="FFFFFF"/>
        <w:rPr>
          <w:rFonts w:ascii="ScalaSansOT" w:eastAsiaTheme="majorEastAsia" w:hAnsi="ScalaSansOT" w:cstheme="majorBidi"/>
          <w:color w:val="C00000"/>
          <w:spacing w:val="5"/>
          <w:kern w:val="28"/>
          <w:sz w:val="56"/>
          <w:szCs w:val="52"/>
        </w:rPr>
      </w:pPr>
      <w:r>
        <w:t>If you would like to request study space in the CMU, check out </w:t>
      </w:r>
      <w:hyperlink r:id="rId43">
        <w:r w:rsidRPr="7073A56C">
          <w:rPr>
            <w:rStyle w:val="Hyperlink"/>
            <w:color w:val="1565C0"/>
          </w:rPr>
          <w:t>this video on how to use the EMS WebApp</w:t>
        </w:r>
      </w:hyperlink>
      <w:r>
        <w:t>. </w:t>
      </w:r>
      <w:r>
        <w:br w:type="page"/>
      </w:r>
    </w:p>
    <w:p w14:paraId="3C24AECE" w14:textId="77777777" w:rsidR="000A0614" w:rsidRDefault="000A0614" w:rsidP="000A0614"/>
    <w:p w14:paraId="6652DA5E" w14:textId="77777777" w:rsidR="000A0614" w:rsidRPr="00EC3CE5" w:rsidRDefault="000A0614" w:rsidP="000A0614">
      <w:pPr>
        <w:pStyle w:val="Heading1"/>
      </w:pPr>
      <w:bookmarkStart w:id="37" w:name="_Toc163208307"/>
      <w:bookmarkStart w:id="38" w:name="_Toc200984207"/>
      <w:r w:rsidRPr="7E5B55A7">
        <w:rPr>
          <w:sz w:val="52"/>
        </w:rPr>
        <w:t>Resources</w:t>
      </w:r>
      <w:bookmarkEnd w:id="37"/>
      <w:bookmarkEnd w:id="38"/>
    </w:p>
    <w:p w14:paraId="13903792" w14:textId="77777777" w:rsidR="000A0614" w:rsidRDefault="000A0614" w:rsidP="000A0614">
      <w:pPr>
        <w:pStyle w:val="ListParagraph"/>
        <w:spacing w:before="200" w:after="200"/>
        <w:ind w:hanging="360"/>
        <w:contextualSpacing w:val="0"/>
      </w:pPr>
      <w:hyperlink w:anchor="_Catering" w:history="1">
        <w:r w:rsidRPr="000F6B66">
          <w:rPr>
            <w:rStyle w:val="Hyperlink"/>
          </w:rPr>
          <w:t>Catering</w:t>
        </w:r>
      </w:hyperlink>
    </w:p>
    <w:p w14:paraId="1EB09357" w14:textId="77777777" w:rsidR="000A0614" w:rsidRDefault="000A0614" w:rsidP="000A0614">
      <w:pPr>
        <w:pStyle w:val="ListParagraph"/>
        <w:spacing w:before="200" w:after="200"/>
        <w:ind w:hanging="360"/>
        <w:contextualSpacing w:val="0"/>
      </w:pPr>
      <w:hyperlink r:id="rId44" w:history="1">
        <w:r w:rsidRPr="001167D7">
          <w:rPr>
            <w:rStyle w:val="Hyperlink"/>
          </w:rPr>
          <w:t>CMU Event Policies, Procedures &amp; Guidelines</w:t>
        </w:r>
      </w:hyperlink>
    </w:p>
    <w:p w14:paraId="77112607" w14:textId="77777777" w:rsidR="000A0614" w:rsidRDefault="000A0614" w:rsidP="000A0614">
      <w:pPr>
        <w:pStyle w:val="ListParagraph"/>
        <w:spacing w:before="200" w:after="200"/>
        <w:ind w:hanging="360"/>
        <w:contextualSpacing w:val="0"/>
      </w:pPr>
      <w:hyperlink r:id="rId45" w:tgtFrame="_self" w:history="1">
        <w:r w:rsidRPr="00CF28BD">
          <w:rPr>
            <w:rStyle w:val="Hyperlink"/>
          </w:rPr>
          <w:t>Cosponsor Agreement</w:t>
        </w:r>
      </w:hyperlink>
      <w:r>
        <w:t xml:space="preserve"> (</w:t>
      </w:r>
      <w:hyperlink r:id="rId46" w:history="1">
        <w:r w:rsidRPr="00CF28BD">
          <w:rPr>
            <w:rStyle w:val="Hyperlink"/>
          </w:rPr>
          <w:t>Download</w:t>
        </w:r>
      </w:hyperlink>
      <w:r>
        <w:t>)</w:t>
      </w:r>
    </w:p>
    <w:p w14:paraId="67ECC7F0" w14:textId="77777777" w:rsidR="000A0614" w:rsidRDefault="000A0614" w:rsidP="000A0614">
      <w:pPr>
        <w:pStyle w:val="ListParagraph"/>
        <w:spacing w:before="200" w:after="200"/>
        <w:ind w:hanging="360"/>
        <w:contextualSpacing w:val="0"/>
      </w:pPr>
      <w:hyperlink w:anchor="_Event_Start_Checklist" w:history="1">
        <w:r w:rsidRPr="00DF3E68">
          <w:rPr>
            <w:rStyle w:val="Hyperlink"/>
          </w:rPr>
          <w:t>Event Start Check List / Land Acknowledgement</w:t>
        </w:r>
      </w:hyperlink>
      <w:r w:rsidRPr="00DF3E68">
        <w:t xml:space="preserve"> (</w:t>
      </w:r>
      <w:hyperlink r:id="rId47" w:history="1">
        <w:r w:rsidRPr="00DF3E68">
          <w:rPr>
            <w:rStyle w:val="Hyperlink"/>
          </w:rPr>
          <w:t>Download</w:t>
        </w:r>
      </w:hyperlink>
      <w:r w:rsidRPr="00DF3E68">
        <w:t>)</w:t>
      </w:r>
    </w:p>
    <w:p w14:paraId="01BF2386" w14:textId="77777777" w:rsidR="000A0614" w:rsidRPr="00414972" w:rsidRDefault="000A0614" w:rsidP="000A0614">
      <w:pPr>
        <w:pStyle w:val="ListParagraph"/>
        <w:spacing w:before="200" w:after="200"/>
        <w:ind w:hanging="360"/>
        <w:contextualSpacing w:val="0"/>
        <w:rPr>
          <w:rFonts w:eastAsia="Source Sans Pro" w:cs="Source Sans Pro"/>
          <w:szCs w:val="22"/>
        </w:rPr>
      </w:pPr>
      <w:hyperlink r:id="rId48" w:history="1">
        <w:r w:rsidRPr="009E6F28">
          <w:rPr>
            <w:rStyle w:val="Hyperlink"/>
          </w:rPr>
          <w:t>Event Satisfaction Survey</w:t>
        </w:r>
      </w:hyperlink>
    </w:p>
    <w:p w14:paraId="1CC27D49" w14:textId="77777777" w:rsidR="000A0614" w:rsidRPr="00C97039" w:rsidRDefault="000A0614" w:rsidP="000A0614">
      <w:pPr>
        <w:pStyle w:val="ListParagraph"/>
        <w:spacing w:before="200" w:after="200"/>
        <w:ind w:hanging="360"/>
        <w:contextualSpacing w:val="0"/>
        <w:rPr>
          <w:rStyle w:val="Hyperlink"/>
        </w:rPr>
      </w:pPr>
      <w:hyperlink w:anchor="_Parking" w:history="1">
        <w:r w:rsidRPr="00E967A7">
          <w:rPr>
            <w:rStyle w:val="Hyperlink"/>
          </w:rPr>
          <w:t>Parking</w:t>
        </w:r>
      </w:hyperlink>
    </w:p>
    <w:p w14:paraId="6C4D1670" w14:textId="77777777" w:rsidR="000A0614" w:rsidRPr="00CF28BD" w:rsidRDefault="000A0614" w:rsidP="000A0614">
      <w:pPr>
        <w:pStyle w:val="ListParagraph"/>
        <w:spacing w:before="200" w:after="200"/>
        <w:ind w:hanging="360"/>
        <w:contextualSpacing w:val="0"/>
        <w:rPr>
          <w:rStyle w:val="Hyperlink"/>
        </w:rPr>
      </w:pPr>
      <w:hyperlink r:id="rId49" w:tgtFrame="_self" w:history="1">
        <w:r w:rsidRPr="00CF28BD">
          <w:rPr>
            <w:rStyle w:val="Hyperlink"/>
          </w:rPr>
          <w:t>Programming Model</w:t>
        </w:r>
      </w:hyperlink>
      <w:r>
        <w:rPr>
          <w:rStyle w:val="Hyperlink"/>
        </w:rPr>
        <w:t xml:space="preserve"> (</w:t>
      </w:r>
      <w:hyperlink r:id="rId50" w:history="1">
        <w:r w:rsidRPr="00CF28BD">
          <w:rPr>
            <w:rStyle w:val="Hyperlink"/>
          </w:rPr>
          <w:t>Download</w:t>
        </w:r>
      </w:hyperlink>
      <w:r>
        <w:rPr>
          <w:rStyle w:val="Hyperlink"/>
        </w:rPr>
        <w:t>)</w:t>
      </w:r>
    </w:p>
    <w:p w14:paraId="6462AB04" w14:textId="77777777" w:rsidR="000A0614" w:rsidRDefault="000A0614" w:rsidP="000A0614">
      <w:pPr>
        <w:pStyle w:val="ListParagraph"/>
        <w:spacing w:before="200" w:after="200"/>
        <w:ind w:hanging="360"/>
        <w:contextualSpacing w:val="0"/>
      </w:pPr>
      <w:hyperlink w:anchor="_Streaming_Packages" w:history="1">
        <w:r w:rsidRPr="000F6B66">
          <w:rPr>
            <w:rStyle w:val="Hyperlink"/>
          </w:rPr>
          <w:t>Streaming Packages</w:t>
        </w:r>
      </w:hyperlink>
    </w:p>
    <w:p w14:paraId="38479AAF" w14:textId="77777777" w:rsidR="000A0614" w:rsidRDefault="000A0614" w:rsidP="3DFB8D2A">
      <w:pPr>
        <w:pStyle w:val="ListParagraph"/>
        <w:spacing w:before="200" w:after="200"/>
        <w:ind w:hanging="360"/>
        <w:contextualSpacing w:val="0"/>
        <w:rPr>
          <w:rStyle w:val="Hyperlink"/>
        </w:rPr>
      </w:pPr>
      <w:hyperlink w:anchor="_Student_Organization_Funding" w:history="1">
        <w:r w:rsidRPr="3DFB8D2A">
          <w:rPr>
            <w:rStyle w:val="Hyperlink"/>
          </w:rPr>
          <w:t>Student Organization Funding</w:t>
        </w:r>
      </w:hyperlink>
    </w:p>
    <w:p w14:paraId="2E060A6F" w14:textId="77777777" w:rsidR="000A0614" w:rsidRDefault="000A0614" w:rsidP="3DFB8D2A">
      <w:pPr>
        <w:pStyle w:val="ListParagraph"/>
        <w:spacing w:before="200" w:after="200"/>
        <w:ind w:hanging="360"/>
        <w:contextualSpacing w:val="0"/>
        <w:rPr>
          <w:rStyle w:val="Hyperlink"/>
        </w:rPr>
      </w:pPr>
      <w:hyperlink w:anchor="_Travel" w:history="1">
        <w:r w:rsidRPr="3DFB8D2A">
          <w:rPr>
            <w:rStyle w:val="Hyperlink"/>
          </w:rPr>
          <w:t>Travel &amp; Business</w:t>
        </w:r>
      </w:hyperlink>
    </w:p>
    <w:p w14:paraId="38CB1C84" w14:textId="77777777" w:rsidR="000A0614" w:rsidRDefault="000A0614" w:rsidP="000A0614">
      <w:pPr>
        <w:pStyle w:val="ListParagraph"/>
        <w:spacing w:before="200" w:after="200"/>
        <w:ind w:hanging="360"/>
        <w:contextualSpacing w:val="0"/>
      </w:pPr>
      <w:hyperlink r:id="rId51" w:history="1">
        <w:r w:rsidRPr="00A664FE">
          <w:rPr>
            <w:rStyle w:val="Hyperlink"/>
          </w:rPr>
          <w:t>Wedding Packages</w:t>
        </w:r>
      </w:hyperlink>
    </w:p>
    <w:p w14:paraId="6311C5C6" w14:textId="77777777" w:rsidR="000A0614" w:rsidRDefault="000A0614" w:rsidP="000A0614">
      <w:pPr>
        <w:pStyle w:val="Heading2"/>
      </w:pPr>
      <w:bookmarkStart w:id="39" w:name="_Toc163208308"/>
      <w:bookmarkStart w:id="40" w:name="_Toc200984208"/>
      <w:r>
        <w:t>Forms on DragonCentral</w:t>
      </w:r>
      <w:bookmarkEnd w:id="39"/>
      <w:bookmarkEnd w:id="40"/>
    </w:p>
    <w:p w14:paraId="3BDD2442" w14:textId="77777777" w:rsidR="000A0614" w:rsidRDefault="000A0614" w:rsidP="000A0614">
      <w:pPr>
        <w:pStyle w:val="ListParagraph"/>
        <w:spacing w:before="200" w:after="200"/>
        <w:ind w:hanging="360"/>
        <w:contextualSpacing w:val="0"/>
      </w:pPr>
      <w:hyperlink r:id="rId52" w:history="1">
        <w:r w:rsidRPr="00B518A9">
          <w:rPr>
            <w:rStyle w:val="Hyperlink"/>
          </w:rPr>
          <w:t>Box Office / Ticket Website</w:t>
        </w:r>
      </w:hyperlink>
    </w:p>
    <w:p w14:paraId="2DC4BDF6" w14:textId="2F1B3F09" w:rsidR="000A0614" w:rsidRPr="006E1B03" w:rsidRDefault="006E1B03" w:rsidP="3DFB8D2A">
      <w:pPr>
        <w:pStyle w:val="ListParagraph"/>
        <w:spacing w:before="200" w:after="200"/>
        <w:ind w:hanging="360"/>
        <w:contextualSpacing w:val="0"/>
        <w:rPr>
          <w:rStyle w:val="Hyperlink"/>
        </w:rPr>
      </w:pPr>
      <w:r>
        <w:fldChar w:fldCharType="begin"/>
      </w:r>
      <w:r>
        <w:instrText>HYPERLINK "https://cglink.me/25e/s29"</w:instrText>
      </w:r>
      <w:r>
        <w:fldChar w:fldCharType="separate"/>
      </w:r>
      <w:r w:rsidR="000A0614" w:rsidRPr="006E1B03">
        <w:rPr>
          <w:rStyle w:val="Hyperlink"/>
        </w:rPr>
        <w:t>Design Approval Form</w:t>
      </w:r>
    </w:p>
    <w:p w14:paraId="6FB852DE" w14:textId="5532A491" w:rsidR="000A0614" w:rsidRDefault="006E1B03" w:rsidP="000A0614">
      <w:pPr>
        <w:pStyle w:val="ListParagraph"/>
        <w:spacing w:before="200" w:after="200"/>
        <w:ind w:hanging="360"/>
        <w:contextualSpacing w:val="0"/>
      </w:pPr>
      <w:r>
        <w:fldChar w:fldCharType="end"/>
      </w:r>
      <w:hyperlink r:id="rId53">
        <w:r w:rsidR="000A0614" w:rsidRPr="2EB01885">
          <w:rPr>
            <w:rStyle w:val="Hyperlink"/>
          </w:rPr>
          <w:t>Dining Services Request for Exception &amp; Bake Sales</w:t>
        </w:r>
      </w:hyperlink>
    </w:p>
    <w:p w14:paraId="503496F3" w14:textId="77777777" w:rsidR="000A0614" w:rsidRDefault="000A0614" w:rsidP="000A0614">
      <w:pPr>
        <w:pStyle w:val="ListParagraph"/>
        <w:spacing w:before="200" w:after="200"/>
        <w:ind w:hanging="360"/>
        <w:contextualSpacing w:val="0"/>
      </w:pPr>
      <w:hyperlink r:id="rId54">
        <w:r w:rsidRPr="1351F8DB">
          <w:rPr>
            <w:rStyle w:val="Hyperlink"/>
          </w:rPr>
          <w:t>Fundraising Approval Request Form</w:t>
        </w:r>
      </w:hyperlink>
    </w:p>
    <w:p w14:paraId="0C8FC08C" w14:textId="77777777" w:rsidR="000A0614" w:rsidRDefault="000A0614" w:rsidP="000A0614">
      <w:pPr>
        <w:pStyle w:val="ListParagraph"/>
        <w:spacing w:before="200" w:after="200"/>
        <w:ind w:hanging="360"/>
        <w:contextualSpacing w:val="0"/>
      </w:pPr>
      <w:hyperlink r:id="rId55" w:history="1">
        <w:r w:rsidRPr="007B2C0C">
          <w:rPr>
            <w:rStyle w:val="Hyperlink"/>
          </w:rPr>
          <w:t>Planetarium use Request</w:t>
        </w:r>
      </w:hyperlink>
    </w:p>
    <w:p w14:paraId="01DA6D4A" w14:textId="77777777" w:rsidR="000A0614" w:rsidRDefault="000A0614" w:rsidP="000A0614">
      <w:pPr>
        <w:pStyle w:val="ListParagraph"/>
        <w:spacing w:before="200" w:after="200"/>
        <w:ind w:hanging="360"/>
        <w:contextualSpacing w:val="0"/>
      </w:pPr>
      <w:hyperlink r:id="rId56" w:history="1">
        <w:r w:rsidRPr="007B2C0C">
          <w:rPr>
            <w:rStyle w:val="Hyperlink"/>
          </w:rPr>
          <w:t>Public Safety Chalking, Outdoor Sound, and Special Events Form</w:t>
        </w:r>
      </w:hyperlink>
    </w:p>
    <w:p w14:paraId="339F6CBA" w14:textId="77777777" w:rsidR="000A0614" w:rsidRDefault="000A0614" w:rsidP="000A0614">
      <w:pPr>
        <w:pStyle w:val="ListParagraph"/>
        <w:spacing w:before="200" w:after="200"/>
        <w:ind w:hanging="360"/>
        <w:contextualSpacing w:val="0"/>
      </w:pPr>
      <w:hyperlink r:id="rId57" w:history="1">
        <w:r w:rsidRPr="00D46C08">
          <w:rPr>
            <w:rStyle w:val="Hyperlink"/>
          </w:rPr>
          <w:t>Reimbursement Form</w:t>
        </w:r>
      </w:hyperlink>
    </w:p>
    <w:p w14:paraId="061AE1EF" w14:textId="50AAB8EA" w:rsidR="000A0614" w:rsidRPr="00C529F9" w:rsidRDefault="00C529F9" w:rsidP="3DFB8D2A">
      <w:pPr>
        <w:pStyle w:val="ListParagraph"/>
        <w:spacing w:before="200" w:after="200"/>
        <w:ind w:hanging="360"/>
        <w:contextualSpacing w:val="0"/>
        <w:rPr>
          <w:rStyle w:val="Hyperlink"/>
        </w:rPr>
      </w:pPr>
      <w:r>
        <w:fldChar w:fldCharType="begin"/>
      </w:r>
      <w:r>
        <w:instrText>HYPERLINK "https://cglink.me/25e/s13"</w:instrText>
      </w:r>
      <w:r>
        <w:fldChar w:fldCharType="separate"/>
      </w:r>
      <w:r w:rsidR="000A0614" w:rsidRPr="00C529F9">
        <w:rPr>
          <w:rStyle w:val="Hyperlink"/>
        </w:rPr>
        <w:t>SAFAC Travel &amp; Supplemental Funding</w:t>
      </w:r>
    </w:p>
    <w:p w14:paraId="505A4772" w14:textId="18A87034" w:rsidR="000A0614" w:rsidRDefault="00C529F9" w:rsidP="000A0614">
      <w:pPr>
        <w:pStyle w:val="ListParagraph"/>
        <w:spacing w:before="200" w:after="200"/>
        <w:ind w:hanging="360"/>
        <w:contextualSpacing w:val="0"/>
      </w:pPr>
      <w:r>
        <w:fldChar w:fldCharType="end"/>
      </w:r>
      <w:hyperlink r:id="rId58">
        <w:r w:rsidR="000A0614" w:rsidRPr="7073A56C">
          <w:rPr>
            <w:rStyle w:val="Hyperlink"/>
          </w:rPr>
          <w:t>Special Expense Form</w:t>
        </w:r>
      </w:hyperlink>
    </w:p>
    <w:p w14:paraId="3273AE0A" w14:textId="7ED49EAB" w:rsidR="000A0614" w:rsidRPr="00C529F9" w:rsidRDefault="00C529F9" w:rsidP="3DFB8D2A">
      <w:pPr>
        <w:pStyle w:val="ListParagraph"/>
        <w:spacing w:before="200" w:after="200"/>
        <w:ind w:hanging="360"/>
        <w:contextualSpacing w:val="0"/>
        <w:rPr>
          <w:rStyle w:val="Hyperlink"/>
        </w:rPr>
      </w:pPr>
      <w:r>
        <w:fldChar w:fldCharType="begin"/>
      </w:r>
      <w:r>
        <w:instrText>HYPERLINK "https://cglink.me/25e/s16"</w:instrText>
      </w:r>
      <w:r>
        <w:fldChar w:fldCharType="separate"/>
      </w:r>
      <w:r w:rsidR="000A0614" w:rsidRPr="00C529F9">
        <w:rPr>
          <w:rStyle w:val="Hyperlink"/>
        </w:rPr>
        <w:t>Student Organization Item Borrow Request</w:t>
      </w:r>
    </w:p>
    <w:p w14:paraId="1AE8965E" w14:textId="20672EDA" w:rsidR="000A0614" w:rsidRDefault="00C529F9" w:rsidP="000A0614">
      <w:pPr>
        <w:pStyle w:val="ListParagraph"/>
        <w:spacing w:before="200" w:after="200"/>
        <w:ind w:hanging="360"/>
        <w:contextualSpacing w:val="0"/>
      </w:pPr>
      <w:r>
        <w:fldChar w:fldCharType="end"/>
      </w:r>
      <w:hyperlink r:id="rId59" w:history="1">
        <w:r w:rsidR="000A0614" w:rsidRPr="005D1C12">
          <w:rPr>
            <w:rStyle w:val="Hyperlink"/>
          </w:rPr>
          <w:t>Travel Authorization</w:t>
        </w:r>
      </w:hyperlink>
    </w:p>
    <w:p w14:paraId="67DD5ABB" w14:textId="77777777" w:rsidR="000A0614" w:rsidRPr="00FD4501" w:rsidRDefault="000A0614" w:rsidP="000A0614">
      <w:pPr>
        <w:pStyle w:val="ListParagraph"/>
        <w:spacing w:before="200" w:after="200"/>
        <w:ind w:hanging="360"/>
        <w:contextualSpacing w:val="0"/>
        <w:rPr>
          <w:rStyle w:val="Hyperlink"/>
        </w:rPr>
      </w:pPr>
      <w:hyperlink r:id="rId60" w:history="1">
        <w:r w:rsidRPr="00B518A9">
          <w:rPr>
            <w:rStyle w:val="Hyperlink"/>
          </w:rPr>
          <w:t>Wellness Center Liability Waiver</w:t>
        </w:r>
      </w:hyperlink>
    </w:p>
    <w:p w14:paraId="31EE95D2" w14:textId="77777777" w:rsidR="000A0614" w:rsidRPr="000A26EE" w:rsidRDefault="000A0614" w:rsidP="000A0614"/>
    <w:p w14:paraId="28F6639F" w14:textId="77777777" w:rsidR="000A0614" w:rsidRPr="000E782D" w:rsidRDefault="000A0614" w:rsidP="000A0614">
      <w:pPr>
        <w:pStyle w:val="Heading1"/>
        <w:rPr>
          <w:rStyle w:val="normaltextrun"/>
          <w:sz w:val="48"/>
          <w:szCs w:val="48"/>
        </w:rPr>
      </w:pPr>
      <w:bookmarkStart w:id="41" w:name="_Streaming_Packages"/>
      <w:bookmarkStart w:id="42" w:name="_Toc163208309"/>
      <w:bookmarkStart w:id="43" w:name="_Toc200984209"/>
      <w:bookmarkEnd w:id="41"/>
      <w:r w:rsidRPr="3DFB8D2A">
        <w:rPr>
          <w:rStyle w:val="normaltextrun"/>
          <w:sz w:val="52"/>
          <w:szCs w:val="52"/>
        </w:rPr>
        <w:lastRenderedPageBreak/>
        <w:t>Student Organization Funding</w:t>
      </w:r>
      <w:bookmarkEnd w:id="42"/>
      <w:bookmarkEnd w:id="43"/>
    </w:p>
    <w:p w14:paraId="3FB8FB32" w14:textId="016C2F86" w:rsidR="005B330D" w:rsidRDefault="005B330D" w:rsidP="006B3538">
      <w:pPr>
        <w:shd w:val="clear" w:color="auto" w:fill="FFFFFF"/>
        <w:spacing w:before="100" w:beforeAutospacing="1" w:after="100" w:afterAutospacing="1" w:line="360" w:lineRule="auto"/>
      </w:pPr>
      <w:r>
        <w:t xml:space="preserve">For more information about funding, please </w:t>
      </w:r>
      <w:hyperlink r:id="rId61" w:history="1">
        <w:r w:rsidRPr="005B330D">
          <w:rPr>
            <w:rStyle w:val="Hyperlink"/>
          </w:rPr>
          <w:t>contact the Office Of Student Activities</w:t>
        </w:r>
      </w:hyperlink>
      <w:r>
        <w:t>.</w:t>
      </w:r>
    </w:p>
    <w:p w14:paraId="175C07F2" w14:textId="77777777" w:rsidR="000A0614" w:rsidRPr="000E782D" w:rsidRDefault="000A0614" w:rsidP="000A0614">
      <w:pPr>
        <w:pStyle w:val="Heading1"/>
        <w:rPr>
          <w:rStyle w:val="normaltextrun"/>
          <w:sz w:val="48"/>
          <w:szCs w:val="48"/>
        </w:rPr>
      </w:pPr>
      <w:bookmarkStart w:id="44" w:name="_Toc163208310"/>
      <w:bookmarkStart w:id="45" w:name="_Toc200984210"/>
      <w:r w:rsidRPr="7E5B55A7">
        <w:rPr>
          <w:rStyle w:val="normaltextrun"/>
          <w:sz w:val="52"/>
        </w:rPr>
        <w:t>Catering</w:t>
      </w:r>
      <w:bookmarkEnd w:id="44"/>
      <w:bookmarkEnd w:id="45"/>
    </w:p>
    <w:p w14:paraId="40A9986B" w14:textId="77777777" w:rsidR="000A0614" w:rsidRDefault="000A0614" w:rsidP="000A0614">
      <w:r w:rsidRPr="00B25E98">
        <w:t xml:space="preserve">MSUM Dining Services (managed by Sodexo) has exclusive rights to provide catering services within the CMU </w:t>
      </w:r>
      <w:r>
        <w:t xml:space="preserve">as well as </w:t>
      </w:r>
      <w:r w:rsidRPr="00B25E98">
        <w:t>outside adjacent areas</w:t>
      </w:r>
      <w:r>
        <w:t xml:space="preserve"> and the whole of campus</w:t>
      </w:r>
      <w:r w:rsidRPr="00B25E98">
        <w:t xml:space="preserve"> unless they have granted a right of first refusal.  All catering requests must be made through MSUM Dining Services. The exclusivity rights exist regardless of the funding source for catering services. Limited exceptions apply to this policy for recognized student organizations.  Individuals may bring food into the facility only for their own personal consumption.</w:t>
      </w:r>
    </w:p>
    <w:p w14:paraId="454921FA" w14:textId="77777777" w:rsidR="000A0614" w:rsidRDefault="000A0614" w:rsidP="000A0614"/>
    <w:p w14:paraId="21A95D3F" w14:textId="77777777" w:rsidR="000A0614" w:rsidRDefault="000A0614" w:rsidP="000A0614">
      <w:r>
        <w:t xml:space="preserve">The team in Dining Services is skilled at developing plans to meet your needs as well as budget.  They can be reached by calling 218-477-2852 or </w:t>
      </w:r>
      <w:hyperlink r:id="rId62" w:history="1">
        <w:r>
          <w:rPr>
            <w:rStyle w:val="Hyperlink"/>
            <w:rFonts w:eastAsiaTheme="majorEastAsia"/>
          </w:rPr>
          <w:t>catering@mnstate.edu</w:t>
        </w:r>
      </w:hyperlink>
      <w:r>
        <w:t xml:space="preserve">.  If they cannot accommodate your request, they will provide written approval for the exception.  </w:t>
      </w:r>
    </w:p>
    <w:p w14:paraId="796B032A" w14:textId="77777777" w:rsidR="000A0614" w:rsidRDefault="000A0614" w:rsidP="000A0614"/>
    <w:p w14:paraId="196554D3" w14:textId="77777777" w:rsidR="000A0614" w:rsidRPr="001E5D21" w:rsidRDefault="000A0614" w:rsidP="000A0614">
      <w:pPr>
        <w:rPr>
          <w:rFonts w:ascii="Calibri" w:hAnsi="Calibri"/>
          <w:szCs w:val="22"/>
        </w:rPr>
      </w:pPr>
      <w:r w:rsidRPr="001E5D21">
        <w:rPr>
          <w:rFonts w:ascii="Calibri" w:hAnsi="Calibri"/>
          <w:szCs w:val="22"/>
        </w:rPr>
        <w:t xml:space="preserve">There is an exception to the contract that allows outside food to be purchased for meetings held by recognized student organizations occurring in the Comstock Memorial Union with a price threshold of $50.00 or less. As long as you meet this criterion, no further action is required. Please include the meeting location on your reimbursement request. </w:t>
      </w:r>
    </w:p>
    <w:p w14:paraId="5F73F226" w14:textId="77777777" w:rsidR="000A0614" w:rsidRPr="001E5D21" w:rsidRDefault="000A0614" w:rsidP="000A0614">
      <w:pPr>
        <w:rPr>
          <w:rFonts w:ascii="Calibri" w:hAnsi="Calibri"/>
          <w:szCs w:val="22"/>
        </w:rPr>
      </w:pPr>
    </w:p>
    <w:p w14:paraId="7E1D914A" w14:textId="77777777" w:rsidR="000A0614" w:rsidRPr="001E5D21" w:rsidRDefault="000A0614" w:rsidP="000A0614">
      <w:pPr>
        <w:rPr>
          <w:rFonts w:ascii="Calibri" w:hAnsi="Calibri"/>
          <w:szCs w:val="22"/>
        </w:rPr>
      </w:pPr>
      <w:r w:rsidRPr="001E5D21">
        <w:rPr>
          <w:rFonts w:ascii="Calibri" w:hAnsi="Calibri"/>
          <w:szCs w:val="22"/>
        </w:rPr>
        <w:t xml:space="preserve">In addition, bake sales or donated food for student organization events/fundraising needs to be approved by MSUM Dining Services in advance. Typically, only baked items will be allowed for a bake sale. </w:t>
      </w:r>
    </w:p>
    <w:p w14:paraId="4F5BBCE4" w14:textId="77777777" w:rsidR="000A0614" w:rsidRPr="001E5D21" w:rsidRDefault="000A0614" w:rsidP="000A0614">
      <w:pPr>
        <w:rPr>
          <w:rFonts w:ascii="Calibri" w:hAnsi="Calibri"/>
          <w:szCs w:val="22"/>
        </w:rPr>
      </w:pPr>
    </w:p>
    <w:p w14:paraId="0D6A5E28" w14:textId="77777777" w:rsidR="000A0614" w:rsidRDefault="000A0614" w:rsidP="000A0614">
      <w:r>
        <w:t xml:space="preserve">Failure to follow the dining contract will result in facility rental charges for the CMU space(s) being used.  </w:t>
      </w:r>
    </w:p>
    <w:p w14:paraId="44AAEA84" w14:textId="77777777" w:rsidR="000A0614" w:rsidRDefault="000A0614" w:rsidP="000A0614"/>
    <w:p w14:paraId="6BF39674" w14:textId="77777777" w:rsidR="000A0614" w:rsidRDefault="000A0614" w:rsidP="000A0614">
      <w:pPr>
        <w:pStyle w:val="Heading3"/>
      </w:pPr>
      <w:bookmarkStart w:id="46" w:name="_Toc200984211"/>
      <w:bookmarkStart w:id="47" w:name="_Toc163208311"/>
      <w:r>
        <w:t>Catering Contact Information</w:t>
      </w:r>
      <w:bookmarkEnd w:id="46"/>
      <w:bookmarkEnd w:id="47"/>
    </w:p>
    <w:p w14:paraId="7ADFCB6F" w14:textId="77777777" w:rsidR="000A0614" w:rsidRDefault="000A0614" w:rsidP="000A0614">
      <w:pPr>
        <w:spacing w:before="100" w:beforeAutospacing="1" w:after="200"/>
      </w:pPr>
      <w:r w:rsidRPr="00121B56">
        <w:rPr>
          <w:b/>
          <w:bCs/>
        </w:rPr>
        <w:t>MSUM Sodexo Catering</w:t>
      </w:r>
      <w:r>
        <w:br/>
        <w:t>Phone: 218-477-2852</w:t>
      </w:r>
      <w:r>
        <w:br/>
        <w:t xml:space="preserve">Email: </w:t>
      </w:r>
      <w:hyperlink r:id="rId63" w:history="1">
        <w:r w:rsidRPr="001066F8">
          <w:rPr>
            <w:rStyle w:val="Hyperlink"/>
          </w:rPr>
          <w:t>catering@mnstate.edu</w:t>
        </w:r>
      </w:hyperlink>
      <w:r>
        <w:t xml:space="preserve"> </w:t>
      </w:r>
      <w:r>
        <w:br/>
        <w:t xml:space="preserve">Website: </w:t>
      </w:r>
      <w:hyperlink r:id="rId64" w:history="1">
        <w:r w:rsidRPr="00B02651">
          <w:rPr>
            <w:rStyle w:val="Hyperlink"/>
          </w:rPr>
          <w:t>https://mnstate.sodexomyway.com/en-us/catering/catering/</w:t>
        </w:r>
      </w:hyperlink>
      <w:r>
        <w:t xml:space="preserve"> </w:t>
      </w:r>
    </w:p>
    <w:p w14:paraId="768C65B8" w14:textId="77777777" w:rsidR="000A0614" w:rsidRDefault="000A0614" w:rsidP="000A0614">
      <w:pPr>
        <w:spacing w:before="100" w:beforeAutospacing="1" w:after="200"/>
      </w:pPr>
      <w:r>
        <w:t xml:space="preserve">Student Menu: </w:t>
      </w:r>
      <w:hyperlink r:id="rId65">
        <w:r w:rsidRPr="0B4DDC27">
          <w:rPr>
            <w:rStyle w:val="Hyperlink"/>
          </w:rPr>
          <w:t>Student Group Menu</w:t>
        </w:r>
      </w:hyperlink>
      <w:r>
        <w:t xml:space="preserve"> </w:t>
      </w:r>
    </w:p>
    <w:p w14:paraId="0327428D" w14:textId="77777777" w:rsidR="000A0614" w:rsidRDefault="000A0614" w:rsidP="000A0614">
      <w:pPr>
        <w:spacing w:before="100" w:beforeAutospacing="1" w:after="200"/>
      </w:pPr>
      <w:r>
        <w:t>Department Menu:</w:t>
      </w:r>
      <w:hyperlink r:id="rId66" w:history="1">
        <w:r w:rsidRPr="00471D0D">
          <w:rPr>
            <w:rStyle w:val="Hyperlink"/>
          </w:rPr>
          <w:t xml:space="preserve"> Flavours Menu </w:t>
        </w:r>
      </w:hyperlink>
    </w:p>
    <w:p w14:paraId="1430D4B2" w14:textId="77777777" w:rsidR="000A0614" w:rsidRDefault="000A0614" w:rsidP="000A0614">
      <w:pPr>
        <w:spacing w:before="100" w:beforeAutospacing="1" w:after="200"/>
      </w:pPr>
      <w:r>
        <w:t xml:space="preserve">Place an Order: </w:t>
      </w:r>
      <w:hyperlink r:id="rId67">
        <w:r w:rsidRPr="7321B21C">
          <w:rPr>
            <w:rStyle w:val="Hyperlink"/>
          </w:rPr>
          <w:t>https://msum-catering.catertrax.com/</w:t>
        </w:r>
      </w:hyperlink>
      <w:r>
        <w:t xml:space="preserve"> </w:t>
      </w:r>
    </w:p>
    <w:p w14:paraId="305C705B" w14:textId="77777777" w:rsidR="000A0614" w:rsidRPr="003A24BD" w:rsidRDefault="000A0614" w:rsidP="000A0614">
      <w:pPr>
        <w:pStyle w:val="ListParagraph"/>
        <w:numPr>
          <w:ilvl w:val="2"/>
          <w:numId w:val="13"/>
        </w:numPr>
        <w:spacing w:before="100" w:beforeAutospacing="1" w:after="200"/>
        <w:contextualSpacing w:val="0"/>
        <w:rPr>
          <w:rStyle w:val="Hyperlink"/>
        </w:rPr>
      </w:pPr>
      <w:hyperlink r:id="rId68" w:history="1">
        <w:r w:rsidRPr="00D50311">
          <w:rPr>
            <w:rStyle w:val="Hyperlink"/>
          </w:rPr>
          <w:t>Catertrax “how-to” ppt</w:t>
        </w:r>
      </w:hyperlink>
    </w:p>
    <w:p w14:paraId="654F2CAC" w14:textId="77777777" w:rsidR="000A0614" w:rsidRDefault="000A0614" w:rsidP="000A0614">
      <w:pPr>
        <w:pStyle w:val="ListParagraph"/>
        <w:numPr>
          <w:ilvl w:val="2"/>
          <w:numId w:val="13"/>
        </w:numPr>
        <w:spacing w:before="100" w:beforeAutospacing="1" w:after="200"/>
        <w:contextualSpacing w:val="0"/>
      </w:pPr>
      <w:hyperlink r:id="rId69" w:history="1">
        <w:r w:rsidRPr="003A24BD">
          <w:rPr>
            <w:rStyle w:val="Hyperlink"/>
          </w:rPr>
          <w:t>CaterTrax Ordering Made Easy One Sheet</w:t>
        </w:r>
      </w:hyperlink>
    </w:p>
    <w:p w14:paraId="2971A59E" w14:textId="3AB906A8" w:rsidR="000A0614" w:rsidRPr="007969CB" w:rsidRDefault="000A0614" w:rsidP="000A0614">
      <w:pPr>
        <w:rPr>
          <w:szCs w:val="22"/>
        </w:rPr>
      </w:pPr>
      <w:r>
        <w:t xml:space="preserve">Exception &amp; Bake Sale form: </w:t>
      </w:r>
      <w:hyperlink r:id="rId70">
        <w:r w:rsidRPr="4225B2FD">
          <w:rPr>
            <w:rStyle w:val="Hyperlink"/>
          </w:rPr>
          <w:t>Dining Services Request for Exception &amp; Bake Sales</w:t>
        </w:r>
      </w:hyperlink>
    </w:p>
    <w:p w14:paraId="07EB5DCB" w14:textId="77777777" w:rsidR="000A0614" w:rsidRPr="007969CB" w:rsidRDefault="000A0614" w:rsidP="000A0614">
      <w:pPr>
        <w:rPr>
          <w:rStyle w:val="normaltextrun"/>
        </w:rPr>
      </w:pPr>
      <w:r w:rsidRPr="4225B2FD">
        <w:rPr>
          <w:rStyle w:val="normaltextrun"/>
        </w:rPr>
        <w:br w:type="page"/>
      </w:r>
    </w:p>
    <w:p w14:paraId="6B79DB7B" w14:textId="77777777" w:rsidR="000A0614" w:rsidRPr="000E782D" w:rsidRDefault="000A0614" w:rsidP="000A0614">
      <w:pPr>
        <w:pStyle w:val="Heading1"/>
        <w:rPr>
          <w:rStyle w:val="eop"/>
          <w:sz w:val="48"/>
          <w:szCs w:val="48"/>
        </w:rPr>
      </w:pPr>
      <w:bookmarkStart w:id="48" w:name="_Event_Start_Checklist"/>
      <w:bookmarkStart w:id="49" w:name="_Toc200984212"/>
      <w:bookmarkStart w:id="50" w:name="_Toc163208312"/>
      <w:bookmarkEnd w:id="48"/>
      <w:r w:rsidRPr="7E5B55A7">
        <w:rPr>
          <w:rStyle w:val="normaltextrun"/>
          <w:sz w:val="52"/>
        </w:rPr>
        <w:lastRenderedPageBreak/>
        <w:t>Event Start Checklist</w:t>
      </w:r>
      <w:bookmarkEnd w:id="49"/>
      <w:bookmarkEnd w:id="50"/>
      <w:r w:rsidRPr="7E5B55A7">
        <w:rPr>
          <w:rStyle w:val="eop"/>
          <w:sz w:val="52"/>
        </w:rPr>
        <w:t> </w:t>
      </w:r>
    </w:p>
    <w:p w14:paraId="3CE5FA5D" w14:textId="77777777" w:rsidR="000A0614" w:rsidRDefault="000A0614" w:rsidP="000A0614">
      <w:pPr>
        <w:pStyle w:val="paragraph"/>
        <w:spacing w:before="0" w:beforeAutospacing="0" w:after="0" w:afterAutospacing="0"/>
        <w:textAlignment w:val="baseline"/>
        <w:rPr>
          <w:rFonts w:ascii="Source Sans Pro" w:eastAsia="Source Sans Pro" w:hAnsi="Source Sans Pro" w:cs="Source Sans Pro"/>
          <w:sz w:val="22"/>
          <w:szCs w:val="22"/>
        </w:rPr>
      </w:pPr>
      <w:r w:rsidRPr="7E5B55A7">
        <w:rPr>
          <w:rStyle w:val="eop"/>
          <w:rFonts w:ascii="Source Sans Pro" w:eastAsia="Source Sans Pro" w:hAnsi="Source Sans Pro" w:cs="Source Sans Pro"/>
          <w:sz w:val="22"/>
          <w:szCs w:val="22"/>
        </w:rPr>
        <w:t> </w:t>
      </w:r>
      <w:r w:rsidRPr="7E5B55A7">
        <w:rPr>
          <w:rStyle w:val="normaltextrun"/>
          <w:rFonts w:ascii="Source Sans Pro" w:eastAsia="Source Sans Pro" w:hAnsi="Source Sans Pro" w:cs="Source Sans Pro"/>
          <w:b/>
          <w:bCs/>
          <w:sz w:val="22"/>
          <w:szCs w:val="22"/>
          <w:lang w:val="en"/>
        </w:rPr>
        <w:t>Items:</w:t>
      </w:r>
      <w:r w:rsidRPr="7E5B55A7">
        <w:rPr>
          <w:rStyle w:val="eop"/>
          <w:rFonts w:ascii="Source Sans Pro" w:eastAsia="Source Sans Pro" w:hAnsi="Source Sans Pro" w:cs="Source Sans Pro"/>
          <w:sz w:val="22"/>
          <w:szCs w:val="22"/>
        </w:rPr>
        <w:t> </w:t>
      </w:r>
    </w:p>
    <w:p w14:paraId="5DC2A537" w14:textId="77777777" w:rsidR="000A0614" w:rsidRPr="00EB22E8" w:rsidRDefault="000A0614" w:rsidP="000A0614">
      <w:pPr>
        <w:pStyle w:val="paragraph"/>
        <w:numPr>
          <w:ilvl w:val="0"/>
          <w:numId w:val="21"/>
        </w:numPr>
        <w:spacing w:before="0" w:beforeAutospacing="0" w:after="0" w:afterAutospacing="0"/>
        <w:textAlignment w:val="baseline"/>
        <w:rPr>
          <w:rStyle w:val="normaltextrun"/>
          <w:rFonts w:ascii="Source Sans Pro" w:eastAsia="Source Sans Pro" w:hAnsi="Source Sans Pro" w:cs="Source Sans Pro"/>
          <w:sz w:val="22"/>
          <w:szCs w:val="22"/>
        </w:rPr>
      </w:pPr>
      <w:r w:rsidRPr="7E5B55A7">
        <w:rPr>
          <w:rStyle w:val="normaltextrun"/>
          <w:rFonts w:ascii="Source Sans Pro" w:eastAsia="Source Sans Pro" w:hAnsi="Source Sans Pro" w:cs="Source Sans Pro"/>
          <w:sz w:val="22"/>
          <w:szCs w:val="22"/>
          <w:lang w:val="en"/>
        </w:rPr>
        <w:t>Remember to bring any items needed for your event, technology, paper, writing utensils, etc.</w:t>
      </w:r>
    </w:p>
    <w:p w14:paraId="0F490A3F" w14:textId="77777777" w:rsidR="000A0614" w:rsidRDefault="000A0614" w:rsidP="000A0614">
      <w:pPr>
        <w:pStyle w:val="paragraph"/>
        <w:numPr>
          <w:ilvl w:val="0"/>
          <w:numId w:val="20"/>
        </w:numPr>
        <w:tabs>
          <w:tab w:val="clear" w:pos="720"/>
          <w:tab w:val="num" w:pos="0"/>
        </w:tabs>
        <w:spacing w:before="0" w:beforeAutospacing="0" w:after="0" w:afterAutospacing="0"/>
        <w:ind w:left="360" w:firstLine="0"/>
        <w:textAlignment w:val="baseline"/>
        <w:rPr>
          <w:rFonts w:ascii="Calibri" w:hAnsi="Calibri" w:cs="Calibri"/>
        </w:rPr>
      </w:pPr>
      <w:r>
        <w:rPr>
          <w:rStyle w:val="normaltextrun"/>
          <w:rFonts w:ascii="Calibri" w:hAnsi="Calibri" w:cs="Calibri"/>
          <w:lang w:val="en"/>
        </w:rPr>
        <w:t>Check in scanner and back up sign in sheet.</w:t>
      </w:r>
      <w:r>
        <w:rPr>
          <w:rStyle w:val="eop"/>
          <w:rFonts w:ascii="Calibri" w:hAnsi="Calibri" w:cs="Calibri"/>
        </w:rPr>
        <w:t> </w:t>
      </w:r>
    </w:p>
    <w:p w14:paraId="001ACF82" w14:textId="77777777" w:rsidR="000A0614" w:rsidRDefault="000A0614" w:rsidP="000A0614">
      <w:pPr>
        <w:pStyle w:val="paragraph"/>
        <w:numPr>
          <w:ilvl w:val="0"/>
          <w:numId w:val="20"/>
        </w:numPr>
        <w:tabs>
          <w:tab w:val="clear" w:pos="720"/>
          <w:tab w:val="num" w:pos="0"/>
        </w:tabs>
        <w:spacing w:before="0" w:beforeAutospacing="0" w:after="0" w:afterAutospacing="0"/>
        <w:ind w:left="360" w:firstLine="0"/>
        <w:textAlignment w:val="baseline"/>
        <w:rPr>
          <w:rFonts w:ascii="Calibri" w:hAnsi="Calibri" w:cs="Calibri"/>
        </w:rPr>
      </w:pPr>
      <w:r>
        <w:rPr>
          <w:rStyle w:val="normaltextrun"/>
          <w:rFonts w:ascii="Calibri" w:hAnsi="Calibri" w:cs="Calibri"/>
          <w:lang w:val="en"/>
        </w:rPr>
        <w:t>Promotional items.</w:t>
      </w:r>
      <w:r>
        <w:rPr>
          <w:rStyle w:val="eop"/>
          <w:rFonts w:ascii="Calibri" w:hAnsi="Calibri" w:cs="Calibri"/>
        </w:rPr>
        <w:t> </w:t>
      </w:r>
    </w:p>
    <w:p w14:paraId="1F975FAE" w14:textId="77777777" w:rsidR="000A0614" w:rsidRDefault="000A0614" w:rsidP="000A0614">
      <w:pPr>
        <w:pStyle w:val="paragraph"/>
        <w:numPr>
          <w:ilvl w:val="0"/>
          <w:numId w:val="26"/>
        </w:numPr>
        <w:tabs>
          <w:tab w:val="clear" w:pos="720"/>
          <w:tab w:val="num" w:pos="0"/>
        </w:tabs>
        <w:spacing w:before="0" w:beforeAutospacing="0" w:after="0" w:afterAutospacing="0"/>
        <w:ind w:left="360" w:firstLine="0"/>
        <w:textAlignment w:val="baseline"/>
        <w:rPr>
          <w:rFonts w:ascii="Calibri" w:hAnsi="Calibri" w:cs="Calibri"/>
        </w:rPr>
      </w:pPr>
      <w:r>
        <w:rPr>
          <w:rStyle w:val="normaltextrun"/>
          <w:rFonts w:ascii="Calibri" w:hAnsi="Calibri" w:cs="Calibri"/>
          <w:lang w:val="en"/>
        </w:rPr>
        <w:t>Posters for upcoming events.</w:t>
      </w:r>
      <w:r>
        <w:rPr>
          <w:rStyle w:val="eop"/>
          <w:rFonts w:ascii="Calibri" w:hAnsi="Calibri" w:cs="Calibri"/>
        </w:rPr>
        <w:t> </w:t>
      </w:r>
    </w:p>
    <w:p w14:paraId="0D3E6B8F" w14:textId="77777777" w:rsidR="000A0614" w:rsidRDefault="000A0614" w:rsidP="000A0614">
      <w:pPr>
        <w:pStyle w:val="paragraph"/>
        <w:numPr>
          <w:ilvl w:val="0"/>
          <w:numId w:val="26"/>
        </w:numPr>
        <w:tabs>
          <w:tab w:val="clear" w:pos="720"/>
          <w:tab w:val="num" w:pos="0"/>
        </w:tabs>
        <w:spacing w:before="0" w:beforeAutospacing="0" w:after="0" w:afterAutospacing="0"/>
        <w:ind w:left="360" w:firstLine="0"/>
        <w:textAlignment w:val="baseline"/>
        <w:rPr>
          <w:rFonts w:ascii="Calibri" w:hAnsi="Calibri" w:cs="Calibri"/>
        </w:rPr>
      </w:pPr>
      <w:r>
        <w:rPr>
          <w:rStyle w:val="normaltextrun"/>
          <w:rFonts w:ascii="Calibri" w:hAnsi="Calibri" w:cs="Calibri"/>
          <w:lang w:val="en"/>
        </w:rPr>
        <w:t>Your name badge (if you have one).</w:t>
      </w:r>
      <w:r>
        <w:rPr>
          <w:rStyle w:val="eop"/>
          <w:rFonts w:ascii="Calibri" w:hAnsi="Calibri" w:cs="Calibri"/>
        </w:rPr>
        <w:t> </w:t>
      </w:r>
    </w:p>
    <w:p w14:paraId="2EB10A8B" w14:textId="77777777" w:rsidR="000A0614" w:rsidRDefault="000A0614" w:rsidP="000A0614">
      <w:pPr>
        <w:pStyle w:val="paragraph"/>
        <w:numPr>
          <w:ilvl w:val="0"/>
          <w:numId w:val="26"/>
        </w:numPr>
        <w:tabs>
          <w:tab w:val="clear" w:pos="720"/>
          <w:tab w:val="num" w:pos="0"/>
        </w:tabs>
        <w:spacing w:before="0" w:beforeAutospacing="0" w:after="0" w:afterAutospacing="0"/>
        <w:ind w:left="360" w:firstLine="0"/>
        <w:textAlignment w:val="baseline"/>
        <w:rPr>
          <w:rFonts w:ascii="Calibri" w:hAnsi="Calibri" w:cs="Calibri"/>
        </w:rPr>
      </w:pPr>
      <w:r>
        <w:rPr>
          <w:rStyle w:val="normaltextrun"/>
          <w:rFonts w:ascii="Calibri" w:hAnsi="Calibri" w:cs="Calibri"/>
          <w:lang w:val="en"/>
        </w:rPr>
        <w:t>Playlist.</w:t>
      </w:r>
      <w:r>
        <w:rPr>
          <w:rStyle w:val="eop"/>
          <w:rFonts w:ascii="Calibri" w:hAnsi="Calibri" w:cs="Calibri"/>
        </w:rPr>
        <w:t> </w:t>
      </w:r>
    </w:p>
    <w:p w14:paraId="58EE35CF" w14:textId="77777777" w:rsidR="000A0614" w:rsidRDefault="000A0614" w:rsidP="000A0614">
      <w:pPr>
        <w:pStyle w:val="paragraph"/>
        <w:numPr>
          <w:ilvl w:val="0"/>
          <w:numId w:val="26"/>
        </w:numPr>
        <w:tabs>
          <w:tab w:val="clear" w:pos="720"/>
          <w:tab w:val="num" w:pos="0"/>
        </w:tabs>
        <w:spacing w:before="0" w:beforeAutospacing="0" w:after="0" w:afterAutospacing="0"/>
        <w:ind w:left="360" w:firstLine="0"/>
        <w:textAlignment w:val="baseline"/>
        <w:rPr>
          <w:rFonts w:ascii="Calibri" w:hAnsi="Calibri" w:cs="Calibri"/>
        </w:rPr>
      </w:pPr>
      <w:r>
        <w:rPr>
          <w:rStyle w:val="normaltextrun"/>
          <w:rFonts w:ascii="Calibri" w:hAnsi="Calibri" w:cs="Calibri"/>
          <w:lang w:val="en"/>
        </w:rPr>
        <w:t>Other event specific supplies (bingo cards, snacks, etc.)</w:t>
      </w:r>
      <w:r>
        <w:rPr>
          <w:rStyle w:val="eop"/>
          <w:rFonts w:ascii="Calibri" w:hAnsi="Calibri" w:cs="Calibri"/>
        </w:rPr>
        <w:t> </w:t>
      </w:r>
    </w:p>
    <w:p w14:paraId="459332B2" w14:textId="77777777" w:rsidR="000A0614" w:rsidRDefault="000A0614" w:rsidP="000A0614">
      <w:pPr>
        <w:pStyle w:val="paragraph"/>
        <w:spacing w:before="0" w:beforeAutospacing="0" w:after="0" w:afterAutospacing="0"/>
        <w:textAlignment w:val="baseline"/>
        <w:rPr>
          <w:rFonts w:ascii="Source Sans Pro" w:eastAsia="Source Sans Pro" w:hAnsi="Source Sans Pro" w:cs="Source Sans Pro"/>
          <w:sz w:val="22"/>
          <w:szCs w:val="22"/>
        </w:rPr>
      </w:pPr>
    </w:p>
    <w:p w14:paraId="3B0CB11A" w14:textId="77777777" w:rsidR="000A0614" w:rsidRDefault="000A0614" w:rsidP="000A0614">
      <w:pPr>
        <w:pStyle w:val="paragraph"/>
        <w:spacing w:before="0" w:beforeAutospacing="0" w:after="0" w:afterAutospacing="0"/>
        <w:ind w:left="720"/>
        <w:textAlignment w:val="baseline"/>
        <w:rPr>
          <w:rFonts w:ascii="Source Sans Pro" w:eastAsia="Source Sans Pro" w:hAnsi="Source Sans Pro" w:cs="Source Sans Pro"/>
          <w:sz w:val="22"/>
          <w:szCs w:val="22"/>
        </w:rPr>
      </w:pPr>
      <w:r w:rsidRPr="7E5B55A7">
        <w:rPr>
          <w:rStyle w:val="eop"/>
          <w:rFonts w:ascii="Source Sans Pro" w:eastAsia="Source Sans Pro" w:hAnsi="Source Sans Pro" w:cs="Source Sans Pro"/>
          <w:sz w:val="22"/>
          <w:szCs w:val="22"/>
        </w:rPr>
        <w:t> </w:t>
      </w:r>
    </w:p>
    <w:p w14:paraId="70F3157F" w14:textId="77777777" w:rsidR="000A0614" w:rsidRDefault="000A0614" w:rsidP="000A0614">
      <w:pPr>
        <w:pStyle w:val="paragraph"/>
        <w:spacing w:before="0" w:beforeAutospacing="0" w:after="0" w:afterAutospacing="0"/>
        <w:textAlignment w:val="baseline"/>
        <w:rPr>
          <w:rFonts w:ascii="Source Sans Pro" w:eastAsia="Source Sans Pro" w:hAnsi="Source Sans Pro" w:cs="Source Sans Pro"/>
          <w:sz w:val="22"/>
          <w:szCs w:val="22"/>
        </w:rPr>
      </w:pPr>
      <w:r w:rsidRPr="7E5B55A7">
        <w:rPr>
          <w:rStyle w:val="normaltextrun"/>
          <w:rFonts w:ascii="Source Sans Pro" w:eastAsia="Source Sans Pro" w:hAnsi="Source Sans Pro" w:cs="Source Sans Pro"/>
          <w:b/>
          <w:bCs/>
          <w:sz w:val="22"/>
          <w:szCs w:val="22"/>
          <w:lang w:val="en"/>
        </w:rPr>
        <w:t>Actual Event Start</w:t>
      </w:r>
      <w:r w:rsidRPr="7E5B55A7">
        <w:rPr>
          <w:rStyle w:val="eop"/>
          <w:rFonts w:ascii="Source Sans Pro" w:eastAsia="Source Sans Pro" w:hAnsi="Source Sans Pro" w:cs="Source Sans Pro"/>
          <w:sz w:val="22"/>
          <w:szCs w:val="22"/>
        </w:rPr>
        <w:t> </w:t>
      </w:r>
    </w:p>
    <w:p w14:paraId="388CAE49" w14:textId="77777777" w:rsidR="000A0614" w:rsidRDefault="000A0614" w:rsidP="000A0614">
      <w:pPr>
        <w:pStyle w:val="paragraph"/>
        <w:spacing w:before="0" w:beforeAutospacing="0" w:after="0" w:afterAutospacing="0"/>
        <w:textAlignment w:val="baseline"/>
        <w:rPr>
          <w:rFonts w:ascii="Source Sans Pro" w:eastAsia="Source Sans Pro" w:hAnsi="Source Sans Pro" w:cs="Source Sans Pro"/>
          <w:sz w:val="22"/>
          <w:szCs w:val="22"/>
        </w:rPr>
      </w:pPr>
      <w:r w:rsidRPr="7E5B55A7">
        <w:rPr>
          <w:rStyle w:val="eop"/>
          <w:rFonts w:ascii="Source Sans Pro" w:eastAsia="Source Sans Pro" w:hAnsi="Source Sans Pro" w:cs="Source Sans Pro"/>
          <w:sz w:val="22"/>
          <w:szCs w:val="22"/>
        </w:rPr>
        <w:t> </w:t>
      </w:r>
    </w:p>
    <w:p w14:paraId="0806F7D2" w14:textId="77777777" w:rsidR="000A0614" w:rsidRDefault="000A0614" w:rsidP="000A0614">
      <w:pPr>
        <w:pStyle w:val="paragraph"/>
        <w:numPr>
          <w:ilvl w:val="0"/>
          <w:numId w:val="21"/>
        </w:numPr>
        <w:spacing w:before="0" w:beforeAutospacing="0" w:after="240" w:afterAutospacing="0"/>
        <w:textAlignment w:val="baseline"/>
        <w:rPr>
          <w:rFonts w:ascii="Source Sans Pro" w:eastAsia="Source Sans Pro" w:hAnsi="Source Sans Pro" w:cs="Source Sans Pro"/>
          <w:sz w:val="22"/>
          <w:szCs w:val="22"/>
        </w:rPr>
      </w:pPr>
      <w:r w:rsidRPr="7E5B55A7">
        <w:rPr>
          <w:rStyle w:val="normaltextrun"/>
          <w:rFonts w:ascii="Source Sans Pro" w:eastAsia="Source Sans Pro" w:hAnsi="Source Sans Pro" w:cs="Source Sans Pro"/>
          <w:sz w:val="22"/>
          <w:szCs w:val="22"/>
          <w:lang w:val="en"/>
        </w:rPr>
        <w:t xml:space="preserve">Welcome to  ___________ (Event name)! </w:t>
      </w:r>
      <w:r w:rsidRPr="7E5B55A7">
        <w:rPr>
          <w:rStyle w:val="normaltextrun"/>
          <w:rFonts w:ascii="Source Sans Pro" w:eastAsia="Source Sans Pro" w:hAnsi="Source Sans Pro" w:cs="Source Sans Pro"/>
          <w:i/>
          <w:iCs/>
          <w:sz w:val="22"/>
          <w:szCs w:val="22"/>
          <w:lang w:val="en"/>
        </w:rPr>
        <w:t>Remember to use inclusive language such as folks, friends instead of gender specific such as ladies &amp; gentlemen.</w:t>
      </w:r>
      <w:r w:rsidRPr="7E5B55A7">
        <w:rPr>
          <w:rStyle w:val="eop"/>
          <w:rFonts w:ascii="Source Sans Pro" w:eastAsia="Source Sans Pro" w:hAnsi="Source Sans Pro" w:cs="Source Sans Pro"/>
          <w:sz w:val="22"/>
          <w:szCs w:val="22"/>
        </w:rPr>
        <w:t> </w:t>
      </w:r>
    </w:p>
    <w:p w14:paraId="0E5DE9D7" w14:textId="77777777" w:rsidR="000A0614" w:rsidRDefault="000A0614" w:rsidP="000A0614">
      <w:pPr>
        <w:pStyle w:val="paragraph"/>
        <w:numPr>
          <w:ilvl w:val="0"/>
          <w:numId w:val="21"/>
        </w:numPr>
        <w:spacing w:before="0" w:beforeAutospacing="0" w:after="240" w:afterAutospacing="0"/>
        <w:textAlignment w:val="baseline"/>
        <w:rPr>
          <w:rFonts w:ascii="Source Sans Pro" w:eastAsia="Source Sans Pro" w:hAnsi="Source Sans Pro" w:cs="Source Sans Pro"/>
          <w:sz w:val="22"/>
          <w:szCs w:val="22"/>
        </w:rPr>
      </w:pPr>
      <w:r w:rsidRPr="7E5B55A7">
        <w:rPr>
          <w:rStyle w:val="normaltextrun"/>
          <w:rFonts w:ascii="Source Sans Pro" w:eastAsia="Source Sans Pro" w:hAnsi="Source Sans Pro" w:cs="Source Sans Pro"/>
          <w:i/>
          <w:iCs/>
          <w:sz w:val="22"/>
          <w:szCs w:val="22"/>
          <w:lang w:val="en"/>
        </w:rPr>
        <w:t>My name is _________________ &amp; I am an _____________________ (title) with (organization name).</w:t>
      </w:r>
    </w:p>
    <w:p w14:paraId="43E09993" w14:textId="77777777" w:rsidR="000A0614" w:rsidRDefault="000A0614" w:rsidP="000A0614">
      <w:pPr>
        <w:pStyle w:val="paragraph"/>
        <w:numPr>
          <w:ilvl w:val="0"/>
          <w:numId w:val="21"/>
        </w:numPr>
        <w:spacing w:before="0" w:beforeAutospacing="0" w:after="240" w:afterAutospacing="0"/>
        <w:textAlignment w:val="baseline"/>
        <w:rPr>
          <w:rFonts w:ascii="Source Sans Pro" w:eastAsia="Source Sans Pro" w:hAnsi="Source Sans Pro" w:cs="Source Sans Pro"/>
          <w:sz w:val="22"/>
          <w:szCs w:val="22"/>
        </w:rPr>
      </w:pPr>
      <w:r w:rsidRPr="7E5B55A7">
        <w:rPr>
          <w:rStyle w:val="normaltextrun"/>
          <w:rFonts w:ascii="Source Sans Pro" w:eastAsia="Source Sans Pro" w:hAnsi="Source Sans Pro" w:cs="Source Sans Pro"/>
          <w:sz w:val="22"/>
          <w:szCs w:val="22"/>
          <w:lang w:val="en"/>
        </w:rPr>
        <w:t>This event is sponsored by (student organization name). We are funded by student fees and if you have suggestions for future events, please let us know after the event.</w:t>
      </w:r>
      <w:r w:rsidRPr="7E5B55A7">
        <w:rPr>
          <w:rStyle w:val="eop"/>
          <w:rFonts w:ascii="Source Sans Pro" w:eastAsia="Source Sans Pro" w:hAnsi="Source Sans Pro" w:cs="Source Sans Pro"/>
          <w:sz w:val="22"/>
          <w:szCs w:val="22"/>
        </w:rPr>
        <w:t> </w:t>
      </w:r>
    </w:p>
    <w:p w14:paraId="1A706649" w14:textId="77777777" w:rsidR="000A0614" w:rsidRDefault="000A0614" w:rsidP="000A0614">
      <w:pPr>
        <w:pStyle w:val="paragraph"/>
        <w:numPr>
          <w:ilvl w:val="0"/>
          <w:numId w:val="21"/>
        </w:numPr>
        <w:spacing w:before="0" w:beforeAutospacing="0" w:after="240" w:afterAutospacing="0"/>
        <w:textAlignment w:val="baseline"/>
        <w:rPr>
          <w:rFonts w:ascii="Source Sans Pro" w:eastAsia="Source Sans Pro" w:hAnsi="Source Sans Pro" w:cs="Source Sans Pro"/>
          <w:sz w:val="22"/>
          <w:szCs w:val="22"/>
        </w:rPr>
      </w:pPr>
      <w:r w:rsidRPr="7E5B55A7">
        <w:rPr>
          <w:rStyle w:val="normaltextrun"/>
          <w:rFonts w:ascii="Source Sans Pro" w:eastAsia="Source Sans Pro" w:hAnsi="Source Sans Pro" w:cs="Source Sans Pro"/>
          <w:i/>
          <w:iCs/>
          <w:color w:val="4472C4"/>
          <w:sz w:val="22"/>
          <w:szCs w:val="22"/>
          <w:lang w:val="en"/>
        </w:rPr>
        <w:t>MSUM acknowledges that it occupies the ancestral land of the Anishinaabe (Ojibwe), Dakota (Sisseton, Wahpeton) and Yanktonai Dakota First Nations. We honor and celebrate our Indigenous Peoples that came before us and those amongst us.</w:t>
      </w:r>
      <w:r w:rsidRPr="7E5B55A7">
        <w:rPr>
          <w:rStyle w:val="eop"/>
          <w:rFonts w:ascii="Source Sans Pro" w:eastAsia="Source Sans Pro" w:hAnsi="Source Sans Pro" w:cs="Source Sans Pro"/>
          <w:color w:val="4472C4"/>
          <w:sz w:val="22"/>
          <w:szCs w:val="22"/>
        </w:rPr>
        <w:t> </w:t>
      </w:r>
    </w:p>
    <w:p w14:paraId="6510B5BD" w14:textId="77777777" w:rsidR="000A0614" w:rsidRDefault="000A0614" w:rsidP="000A0614">
      <w:pPr>
        <w:pStyle w:val="paragraph"/>
        <w:numPr>
          <w:ilvl w:val="0"/>
          <w:numId w:val="21"/>
        </w:numPr>
        <w:spacing w:before="0" w:beforeAutospacing="0" w:after="240" w:afterAutospacing="0"/>
        <w:textAlignment w:val="baseline"/>
        <w:rPr>
          <w:rStyle w:val="eop"/>
          <w:rFonts w:ascii="Source Sans Pro" w:eastAsia="Source Sans Pro" w:hAnsi="Source Sans Pro" w:cs="Source Sans Pro"/>
          <w:sz w:val="22"/>
          <w:szCs w:val="22"/>
        </w:rPr>
      </w:pPr>
      <w:r w:rsidRPr="7E5B55A7">
        <w:rPr>
          <w:rStyle w:val="normaltextrun"/>
          <w:rFonts w:ascii="Source Sans Pro" w:eastAsia="Source Sans Pro" w:hAnsi="Source Sans Pro" w:cs="Source Sans Pro"/>
          <w:sz w:val="22"/>
          <w:szCs w:val="22"/>
          <w:lang w:val="en"/>
        </w:rPr>
        <w:t>The restrooms are</w:t>
      </w:r>
      <w:r>
        <w:rPr>
          <w:rStyle w:val="normaltextrun"/>
          <w:rFonts w:ascii="Source Sans Pro" w:eastAsia="Source Sans Pro" w:hAnsi="Source Sans Pro" w:cs="Source Sans Pro"/>
          <w:sz w:val="22"/>
          <w:szCs w:val="22"/>
          <w:lang w:val="en"/>
        </w:rPr>
        <w:t xml:space="preserve"> located (note location). </w:t>
      </w:r>
    </w:p>
    <w:p w14:paraId="4D190ED7" w14:textId="77777777" w:rsidR="000A0614" w:rsidRDefault="000A0614" w:rsidP="000A0614">
      <w:pPr>
        <w:pStyle w:val="paragraph"/>
        <w:numPr>
          <w:ilvl w:val="1"/>
          <w:numId w:val="21"/>
        </w:numPr>
        <w:spacing w:before="0" w:beforeAutospacing="0" w:after="240" w:afterAutospacing="0"/>
        <w:textAlignment w:val="baseline"/>
        <w:rPr>
          <w:rFonts w:ascii="Source Sans Pro" w:eastAsia="Source Sans Pro" w:hAnsi="Source Sans Pro" w:cs="Source Sans Pro"/>
          <w:sz w:val="22"/>
          <w:szCs w:val="22"/>
        </w:rPr>
      </w:pPr>
      <w:r>
        <w:rPr>
          <w:rStyle w:val="normaltextrun"/>
          <w:rFonts w:ascii="Source Sans Pro" w:eastAsia="Source Sans Pro" w:hAnsi="Source Sans Pro" w:cs="Source Sans Pro"/>
          <w:sz w:val="22"/>
          <w:szCs w:val="22"/>
          <w:lang w:val="en"/>
        </w:rPr>
        <w:t>In the CMU gendered restrooms are down the hall from check in on the 2</w:t>
      </w:r>
      <w:r w:rsidRPr="000E02FA">
        <w:rPr>
          <w:rStyle w:val="normaltextrun"/>
          <w:rFonts w:ascii="Source Sans Pro" w:eastAsia="Source Sans Pro" w:hAnsi="Source Sans Pro" w:cs="Source Sans Pro"/>
          <w:sz w:val="22"/>
          <w:szCs w:val="22"/>
          <w:vertAlign w:val="superscript"/>
          <w:lang w:val="en"/>
        </w:rPr>
        <w:t>nd</w:t>
      </w:r>
      <w:r>
        <w:rPr>
          <w:rStyle w:val="normaltextrun"/>
          <w:rFonts w:ascii="Source Sans Pro" w:eastAsia="Source Sans Pro" w:hAnsi="Source Sans Pro" w:cs="Source Sans Pro"/>
          <w:sz w:val="22"/>
          <w:szCs w:val="22"/>
          <w:lang w:val="en"/>
        </w:rPr>
        <w:t xml:space="preserve"> floor, and t</w:t>
      </w:r>
      <w:r w:rsidRPr="7E5B55A7">
        <w:rPr>
          <w:rStyle w:val="normaltextrun"/>
          <w:rFonts w:ascii="Source Sans Pro" w:eastAsia="Source Sans Pro" w:hAnsi="Source Sans Pro" w:cs="Source Sans Pro"/>
          <w:sz w:val="22"/>
          <w:szCs w:val="22"/>
          <w:lang w:val="en"/>
        </w:rPr>
        <w:t>here</w:t>
      </w:r>
      <w:r>
        <w:rPr>
          <w:rStyle w:val="normaltextrun"/>
          <w:rFonts w:ascii="Source Sans Pro" w:eastAsia="Source Sans Pro" w:hAnsi="Source Sans Pro" w:cs="Source Sans Pro"/>
          <w:sz w:val="22"/>
          <w:szCs w:val="22"/>
          <w:lang w:val="en"/>
        </w:rPr>
        <w:t xml:space="preserve"> are gendered restrooms and a </w:t>
      </w:r>
      <w:r w:rsidRPr="7E5B55A7">
        <w:rPr>
          <w:rStyle w:val="normaltextrun"/>
          <w:rFonts w:ascii="Source Sans Pro" w:eastAsia="Source Sans Pro" w:hAnsi="Source Sans Pro" w:cs="Source Sans Pro"/>
          <w:sz w:val="22"/>
          <w:szCs w:val="22"/>
          <w:lang w:val="en"/>
        </w:rPr>
        <w:t xml:space="preserve">gender neutral restroom located </w:t>
      </w:r>
      <w:r>
        <w:rPr>
          <w:rStyle w:val="normaltextrun"/>
          <w:rFonts w:ascii="Source Sans Pro" w:eastAsia="Source Sans Pro" w:hAnsi="Source Sans Pro" w:cs="Source Sans Pro"/>
          <w:sz w:val="22"/>
          <w:szCs w:val="22"/>
          <w:lang w:val="en"/>
        </w:rPr>
        <w:t>in the North East corner</w:t>
      </w:r>
      <w:r w:rsidRPr="7E5B55A7">
        <w:rPr>
          <w:rStyle w:val="normaltextrun"/>
          <w:rFonts w:ascii="Source Sans Pro" w:eastAsia="Source Sans Pro" w:hAnsi="Source Sans Pro" w:cs="Source Sans Pro"/>
          <w:sz w:val="22"/>
          <w:szCs w:val="22"/>
          <w:lang w:val="en"/>
        </w:rPr>
        <w:t xml:space="preserve"> on the </w:t>
      </w:r>
      <w:r>
        <w:rPr>
          <w:rStyle w:val="normaltextrun"/>
          <w:rFonts w:ascii="Source Sans Pro" w:eastAsia="Source Sans Pro" w:hAnsi="Source Sans Pro" w:cs="Source Sans Pro"/>
          <w:sz w:val="22"/>
          <w:szCs w:val="22"/>
          <w:lang w:val="en"/>
        </w:rPr>
        <w:t>1</w:t>
      </w:r>
      <w:r w:rsidRPr="007F3540">
        <w:rPr>
          <w:rStyle w:val="normaltextrun"/>
          <w:rFonts w:ascii="Source Sans Pro" w:eastAsia="Source Sans Pro" w:hAnsi="Source Sans Pro" w:cs="Source Sans Pro"/>
          <w:sz w:val="22"/>
          <w:szCs w:val="22"/>
          <w:vertAlign w:val="superscript"/>
          <w:lang w:val="en"/>
        </w:rPr>
        <w:t>st</w:t>
      </w:r>
      <w:r>
        <w:rPr>
          <w:rStyle w:val="normaltextrun"/>
          <w:rFonts w:ascii="Source Sans Pro" w:eastAsia="Source Sans Pro" w:hAnsi="Source Sans Pro" w:cs="Source Sans Pro"/>
          <w:sz w:val="22"/>
          <w:szCs w:val="22"/>
          <w:lang w:val="en"/>
        </w:rPr>
        <w:t xml:space="preserve"> </w:t>
      </w:r>
      <w:r w:rsidRPr="7E5B55A7">
        <w:rPr>
          <w:rStyle w:val="normaltextrun"/>
          <w:rFonts w:ascii="Source Sans Pro" w:eastAsia="Source Sans Pro" w:hAnsi="Source Sans Pro" w:cs="Source Sans Pro"/>
          <w:sz w:val="22"/>
          <w:szCs w:val="22"/>
          <w:lang w:val="en"/>
        </w:rPr>
        <w:t xml:space="preserve"> floor.</w:t>
      </w:r>
    </w:p>
    <w:p w14:paraId="555B3F9F" w14:textId="77777777" w:rsidR="000A0614" w:rsidRDefault="000A0614" w:rsidP="000A0614">
      <w:pPr>
        <w:pStyle w:val="paragraph"/>
        <w:numPr>
          <w:ilvl w:val="0"/>
          <w:numId w:val="21"/>
        </w:numPr>
        <w:spacing w:before="0" w:beforeAutospacing="0" w:after="240" w:afterAutospacing="0"/>
        <w:textAlignment w:val="baseline"/>
        <w:rPr>
          <w:rFonts w:ascii="Source Sans Pro" w:eastAsia="Source Sans Pro" w:hAnsi="Source Sans Pro" w:cs="Source Sans Pro"/>
          <w:sz w:val="22"/>
          <w:szCs w:val="22"/>
        </w:rPr>
      </w:pPr>
      <w:r w:rsidRPr="7E5B55A7">
        <w:rPr>
          <w:rStyle w:val="normaltextrun"/>
          <w:rFonts w:ascii="Source Sans Pro" w:eastAsia="Source Sans Pro" w:hAnsi="Source Sans Pro" w:cs="Source Sans Pro"/>
          <w:sz w:val="22"/>
          <w:szCs w:val="22"/>
          <w:lang w:val="en"/>
        </w:rPr>
        <w:t>Recycling is located ___________________. (If event has items that may be recycled)</w:t>
      </w:r>
      <w:r w:rsidRPr="7E5B55A7">
        <w:rPr>
          <w:rStyle w:val="eop"/>
          <w:rFonts w:ascii="Source Sans Pro" w:eastAsia="Source Sans Pro" w:hAnsi="Source Sans Pro" w:cs="Source Sans Pro"/>
          <w:sz w:val="22"/>
          <w:szCs w:val="22"/>
        </w:rPr>
        <w:t> </w:t>
      </w:r>
    </w:p>
    <w:p w14:paraId="28A497B8" w14:textId="77777777" w:rsidR="000A0614" w:rsidRDefault="000A0614" w:rsidP="000A0614">
      <w:pPr>
        <w:pStyle w:val="paragraph"/>
        <w:numPr>
          <w:ilvl w:val="0"/>
          <w:numId w:val="21"/>
        </w:numPr>
        <w:spacing w:before="0" w:beforeAutospacing="0" w:after="240" w:afterAutospacing="0"/>
        <w:textAlignment w:val="baseline"/>
        <w:rPr>
          <w:rStyle w:val="eop"/>
          <w:rFonts w:ascii="Source Sans Pro" w:eastAsia="Source Sans Pro" w:hAnsi="Source Sans Pro" w:cs="Source Sans Pro"/>
          <w:sz w:val="22"/>
          <w:szCs w:val="22"/>
        </w:rPr>
      </w:pPr>
      <w:r w:rsidRPr="61968A57">
        <w:rPr>
          <w:rStyle w:val="normaltextrun"/>
          <w:rFonts w:ascii="Source Sans Pro" w:eastAsia="Source Sans Pro" w:hAnsi="Source Sans Pro" w:cs="Source Sans Pro"/>
          <w:sz w:val="22"/>
          <w:szCs w:val="22"/>
          <w:lang w:val="en"/>
        </w:rPr>
        <w:t>Mention upcoming events: </w:t>
      </w:r>
      <w:r w:rsidRPr="61968A57">
        <w:rPr>
          <w:rStyle w:val="eop"/>
          <w:rFonts w:ascii="Source Sans Pro" w:eastAsia="Source Sans Pro" w:hAnsi="Source Sans Pro" w:cs="Source Sans Pro"/>
          <w:sz w:val="22"/>
          <w:szCs w:val="22"/>
        </w:rPr>
        <w:t> </w:t>
      </w:r>
    </w:p>
    <w:p w14:paraId="4D5D4955" w14:textId="77777777" w:rsidR="000A0614" w:rsidRPr="00153A3C" w:rsidRDefault="000A0614" w:rsidP="000A0614">
      <w:pPr>
        <w:pStyle w:val="paragraph"/>
        <w:numPr>
          <w:ilvl w:val="0"/>
          <w:numId w:val="21"/>
        </w:numPr>
        <w:spacing w:before="0" w:beforeAutospacing="0" w:after="240" w:afterAutospacing="0"/>
        <w:textAlignment w:val="baseline"/>
        <w:rPr>
          <w:rFonts w:ascii="Source Sans Pro" w:eastAsia="Source Sans Pro" w:hAnsi="Source Sans Pro" w:cs="Source Sans Pro"/>
          <w:sz w:val="22"/>
          <w:szCs w:val="22"/>
        </w:rPr>
      </w:pPr>
      <w:r w:rsidRPr="16EE4690">
        <w:rPr>
          <w:rStyle w:val="normaltextrun"/>
          <w:rFonts w:ascii="Source Sans Pro" w:eastAsia="Source Sans Pro" w:hAnsi="Source Sans Pro" w:cs="Source Sans Pro"/>
          <w:sz w:val="22"/>
          <w:szCs w:val="22"/>
        </w:rPr>
        <w:t>Remember to check for upcoming events, etc on (list areas you communicate events)</w:t>
      </w:r>
    </w:p>
    <w:p w14:paraId="0ED31367" w14:textId="77777777" w:rsidR="000A0614" w:rsidRDefault="000A0614" w:rsidP="000A0614">
      <w:pPr>
        <w:pStyle w:val="paragraph"/>
        <w:spacing w:before="0" w:beforeAutospacing="0" w:after="240" w:afterAutospacing="0"/>
        <w:rPr>
          <w:rFonts w:ascii="Source Sans Pro" w:eastAsia="Source Sans Pro" w:hAnsi="Source Sans Pro" w:cs="Source Sans Pro"/>
          <w:sz w:val="22"/>
          <w:szCs w:val="22"/>
        </w:rPr>
      </w:pPr>
    </w:p>
    <w:p w14:paraId="529C21DF" w14:textId="77777777" w:rsidR="000A0614" w:rsidRDefault="000A0614" w:rsidP="000A0614">
      <w:pPr>
        <w:pStyle w:val="paragraph"/>
        <w:spacing w:before="0" w:beforeAutospacing="0" w:after="240" w:afterAutospacing="0"/>
        <w:rPr>
          <w:rFonts w:ascii="Source Sans Pro" w:eastAsia="Source Sans Pro" w:hAnsi="Source Sans Pro" w:cs="Source Sans Pro"/>
          <w:sz w:val="22"/>
          <w:szCs w:val="22"/>
        </w:rPr>
      </w:pPr>
    </w:p>
    <w:p w14:paraId="4ACC3E7B" w14:textId="77777777" w:rsidR="000A0614" w:rsidRDefault="000A0614" w:rsidP="000A0614">
      <w:pPr>
        <w:pStyle w:val="paragraph"/>
        <w:spacing w:before="0" w:beforeAutospacing="0" w:after="240" w:afterAutospacing="0"/>
        <w:rPr>
          <w:rFonts w:ascii="Source Sans Pro" w:eastAsia="Source Sans Pro" w:hAnsi="Source Sans Pro" w:cs="Source Sans Pro"/>
          <w:sz w:val="22"/>
          <w:szCs w:val="22"/>
        </w:rPr>
      </w:pPr>
    </w:p>
    <w:p w14:paraId="1885BFB1" w14:textId="77777777" w:rsidR="000A0614" w:rsidRDefault="000A0614" w:rsidP="000A0614">
      <w:pPr>
        <w:pStyle w:val="paragraph"/>
        <w:spacing w:before="0" w:beforeAutospacing="0" w:after="240" w:afterAutospacing="0"/>
        <w:rPr>
          <w:rFonts w:ascii="Source Sans Pro" w:eastAsia="Source Sans Pro" w:hAnsi="Source Sans Pro" w:cs="Source Sans Pro"/>
          <w:sz w:val="22"/>
          <w:szCs w:val="22"/>
        </w:rPr>
      </w:pPr>
    </w:p>
    <w:p w14:paraId="5E1795F5" w14:textId="77777777" w:rsidR="000A0614" w:rsidRDefault="000A0614" w:rsidP="000A0614">
      <w:pPr>
        <w:pStyle w:val="Heading1"/>
      </w:pPr>
      <w:bookmarkStart w:id="51" w:name="_Toc200984213"/>
      <w:r>
        <w:lastRenderedPageBreak/>
        <w:t>Event Satisfaction Survey</w:t>
      </w:r>
      <w:bookmarkEnd w:id="51"/>
    </w:p>
    <w:p w14:paraId="7F034108" w14:textId="749DC027" w:rsidR="000A0614" w:rsidRPr="00325D13" w:rsidRDefault="000A0614" w:rsidP="000A0614">
      <w:r>
        <w:t>The Comstock Memorial Union is c</w:t>
      </w:r>
      <w:r w:rsidRPr="61968A57">
        <w:rPr>
          <w:rFonts w:eastAsia="Source Sans Pro" w:cs="Source Sans Pro"/>
          <w:szCs w:val="22"/>
        </w:rPr>
        <w:t>ommitted to providing quality facilities and services on a consistent basis.</w:t>
      </w:r>
      <w:r>
        <w:rPr>
          <w:rFonts w:eastAsia="Source Sans Pro" w:cs="Source Sans Pro"/>
          <w:szCs w:val="22"/>
        </w:rPr>
        <w:t xml:space="preserve">  </w:t>
      </w:r>
      <w:r w:rsidRPr="61968A57">
        <w:rPr>
          <w:rFonts w:eastAsia="Source Sans Pro" w:cs="Source Sans Pro"/>
          <w:szCs w:val="22"/>
        </w:rPr>
        <w:t xml:space="preserve">Your feedback is critical to our commitment to evaluate and improve our services. We thank you for your valuable time. The Comstock Memorial Union Event Services Office is committed to providing quality facilities and services on a consistent basis. We are hoping to get some </w:t>
      </w:r>
      <w:hyperlink r:id="rId71">
        <w:r w:rsidRPr="61968A57">
          <w:rPr>
            <w:rStyle w:val="Hyperlink"/>
            <w:rFonts w:eastAsia="Source Sans Pro" w:cs="Source Sans Pro"/>
            <w:szCs w:val="22"/>
          </w:rPr>
          <w:t>feedback about your event</w:t>
        </w:r>
      </w:hyperlink>
      <w:r w:rsidRPr="61968A57">
        <w:rPr>
          <w:rFonts w:eastAsia="Source Sans Pro" w:cs="Source Sans Pro"/>
          <w:szCs w:val="22"/>
        </w:rPr>
        <w:t>.</w:t>
      </w:r>
    </w:p>
    <w:p w14:paraId="3AE2CF96" w14:textId="77777777" w:rsidR="000A0614" w:rsidRPr="000E782D" w:rsidRDefault="000A0614" w:rsidP="000A0614">
      <w:pPr>
        <w:pStyle w:val="Heading1"/>
        <w:rPr>
          <w:rStyle w:val="normaltextrun"/>
          <w:sz w:val="48"/>
          <w:szCs w:val="48"/>
        </w:rPr>
      </w:pPr>
      <w:bookmarkStart w:id="52" w:name="_Parking"/>
      <w:bookmarkStart w:id="53" w:name="_Toc163208313"/>
      <w:bookmarkStart w:id="54" w:name="_Toc200984214"/>
      <w:bookmarkEnd w:id="52"/>
      <w:r w:rsidRPr="7E5B55A7">
        <w:rPr>
          <w:rStyle w:val="normaltextrun"/>
          <w:sz w:val="52"/>
        </w:rPr>
        <w:t>Parking</w:t>
      </w:r>
      <w:bookmarkEnd w:id="53"/>
      <w:bookmarkEnd w:id="54"/>
    </w:p>
    <w:p w14:paraId="2A4274C0" w14:textId="77777777" w:rsidR="000A0614" w:rsidRDefault="000A0614" w:rsidP="000A0614">
      <w:r>
        <w:t xml:space="preserve">The </w:t>
      </w:r>
      <w:hyperlink r:id="rId72" w:history="1">
        <w:r w:rsidRPr="003D4E04">
          <w:rPr>
            <w:rStyle w:val="Hyperlink"/>
          </w:rPr>
          <w:t>MSUM Parking Office</w:t>
        </w:r>
      </w:hyperlink>
      <w:r>
        <w:t xml:space="preserve"> provides several convenient parking options for students, faculty, staff, and visitors on campus.  Visitors may use the metered lots or request a day pass from the Parking Office or the Comstock Memorial Union Administration Office.  Guest permits can be purchased for $5 / day.  Visitors to campus may also use the Park Mobile app to park in metered parking lots.</w:t>
      </w:r>
    </w:p>
    <w:p w14:paraId="5285B99F" w14:textId="77777777" w:rsidR="000A0614" w:rsidRDefault="000A0614" w:rsidP="000A0614"/>
    <w:p w14:paraId="6F2EFABA" w14:textId="77777777" w:rsidR="000A0614" w:rsidRDefault="000A0614" w:rsidP="000A0614">
      <w:pPr>
        <w:pStyle w:val="ListParagraph"/>
        <w:numPr>
          <w:ilvl w:val="0"/>
          <w:numId w:val="22"/>
        </w:numPr>
        <w:spacing w:before="200" w:after="200"/>
        <w:contextualSpacing w:val="0"/>
      </w:pPr>
      <w:r w:rsidRPr="00BA36B5">
        <w:rPr>
          <w:bCs/>
        </w:rPr>
        <w:t>Visitor Parking:</w:t>
      </w:r>
      <w:r>
        <w:t xml:space="preserve"> </w:t>
      </w:r>
      <w:hyperlink r:id="rId73" w:history="1">
        <w:r w:rsidRPr="001066F8">
          <w:rPr>
            <w:rStyle w:val="Hyperlink"/>
          </w:rPr>
          <w:t>https://www.mnstate.edu/about/parking/visitor/</w:t>
        </w:r>
      </w:hyperlink>
      <w:r>
        <w:t xml:space="preserve"> </w:t>
      </w:r>
    </w:p>
    <w:p w14:paraId="785595F9" w14:textId="77777777" w:rsidR="000A0614" w:rsidRDefault="000A0614" w:rsidP="000A0614">
      <w:pPr>
        <w:pStyle w:val="ListParagraph"/>
        <w:numPr>
          <w:ilvl w:val="0"/>
          <w:numId w:val="22"/>
        </w:numPr>
        <w:spacing w:before="200" w:after="200"/>
        <w:contextualSpacing w:val="0"/>
      </w:pPr>
      <w:r w:rsidRPr="00BA36B5">
        <w:rPr>
          <w:bCs/>
        </w:rPr>
        <w:t>Parking Map:</w:t>
      </w:r>
      <w:r>
        <w:t xml:space="preserve"> </w:t>
      </w:r>
      <w:hyperlink r:id="rId74" w:history="1">
        <w:r w:rsidRPr="001066F8">
          <w:rPr>
            <w:rStyle w:val="Hyperlink"/>
          </w:rPr>
          <w:t>https://www.mnstate.edu/globalassets/general/parking-map.pdf</w:t>
        </w:r>
      </w:hyperlink>
      <w:r>
        <w:t xml:space="preserve"> </w:t>
      </w:r>
    </w:p>
    <w:p w14:paraId="06675A96" w14:textId="77777777" w:rsidR="000A0614" w:rsidRDefault="000A0614" w:rsidP="000A0614"/>
    <w:p w14:paraId="460AD9F9" w14:textId="77777777" w:rsidR="000A0614" w:rsidRDefault="000A0614" w:rsidP="000A0614">
      <w:r>
        <w:t>Metered lots and general lots are free to use after 4:30pm and on weekends.</w:t>
      </w:r>
    </w:p>
    <w:p w14:paraId="2959091D" w14:textId="77777777" w:rsidR="000A0614" w:rsidRDefault="000A0614" w:rsidP="000A0614"/>
    <w:p w14:paraId="57BF6757" w14:textId="77777777" w:rsidR="000A0614" w:rsidRDefault="000A0614" w:rsidP="000A0614">
      <w:r>
        <w:t>If you are in need of more assistance, ask your CMU scheduler or stop by the MSUM Parking office located in the Public Safety building.  The Parking office is open Monday through Friday 8 a.m. to 4:30 p.m.</w:t>
      </w:r>
    </w:p>
    <w:p w14:paraId="64EC4B38" w14:textId="77777777" w:rsidR="000A0614" w:rsidRDefault="000A0614" w:rsidP="000A0614"/>
    <w:p w14:paraId="580EA2A5" w14:textId="77777777" w:rsidR="000A0614" w:rsidRDefault="000A0614" w:rsidP="000A0614"/>
    <w:p w14:paraId="44828515" w14:textId="77777777" w:rsidR="000A0614" w:rsidRDefault="000A0614" w:rsidP="000A0614">
      <w:pPr>
        <w:spacing w:after="200" w:line="276" w:lineRule="auto"/>
        <w:rPr>
          <w:rStyle w:val="normaltextrun"/>
          <w:rFonts w:ascii="ScalaSansOT" w:eastAsiaTheme="majorEastAsia" w:hAnsi="ScalaSansOT" w:cstheme="majorBidi"/>
          <w:color w:val="C00000"/>
          <w:spacing w:val="5"/>
          <w:kern w:val="28"/>
          <w:sz w:val="56"/>
          <w:szCs w:val="52"/>
        </w:rPr>
      </w:pPr>
      <w:r>
        <w:rPr>
          <w:rStyle w:val="normaltextrun"/>
        </w:rPr>
        <w:br w:type="page"/>
      </w:r>
    </w:p>
    <w:p w14:paraId="5E385B1B" w14:textId="77777777" w:rsidR="000A0614" w:rsidRPr="000E782D" w:rsidRDefault="000A0614" w:rsidP="000A0614">
      <w:pPr>
        <w:pStyle w:val="Heading1"/>
        <w:rPr>
          <w:rStyle w:val="normaltextrun"/>
          <w:sz w:val="48"/>
          <w:szCs w:val="48"/>
        </w:rPr>
      </w:pPr>
      <w:bookmarkStart w:id="55" w:name="_Toc200984215"/>
      <w:bookmarkStart w:id="56" w:name="_Toc163208314"/>
      <w:r w:rsidRPr="7E5B55A7">
        <w:rPr>
          <w:rStyle w:val="normaltextrun"/>
          <w:sz w:val="52"/>
        </w:rPr>
        <w:lastRenderedPageBreak/>
        <w:t>Streaming Packages</w:t>
      </w:r>
      <w:bookmarkEnd w:id="55"/>
      <w:bookmarkEnd w:id="56"/>
    </w:p>
    <w:p w14:paraId="330C0AE7" w14:textId="77777777" w:rsidR="000A0614" w:rsidRDefault="000A0614" w:rsidP="000A0614">
      <w:pPr>
        <w:pStyle w:val="paragraph"/>
        <w:spacing w:before="0" w:beforeAutospacing="0" w:after="0" w:afterAutospacing="0"/>
        <w:textAlignment w:val="baseline"/>
        <w:rPr>
          <w:rStyle w:val="eop"/>
          <w:rFonts w:ascii="Source Sans Pro" w:eastAsia="Source Sans Pro" w:hAnsi="Source Sans Pro" w:cs="Source Sans Pro"/>
          <w:sz w:val="22"/>
          <w:szCs w:val="22"/>
        </w:rPr>
      </w:pPr>
      <w:r w:rsidRPr="7E5B55A7">
        <w:rPr>
          <w:rStyle w:val="eop"/>
          <w:rFonts w:ascii="Source Sans Pro" w:eastAsia="Source Sans Pro" w:hAnsi="Source Sans Pro" w:cs="Source Sans Pro"/>
          <w:sz w:val="22"/>
          <w:szCs w:val="22"/>
        </w:rPr>
        <w:t xml:space="preserve">Some events may require more than just the in-person experience.  </w:t>
      </w:r>
    </w:p>
    <w:p w14:paraId="700B0F90" w14:textId="77777777" w:rsidR="000A0614" w:rsidRDefault="000A0614" w:rsidP="000A0614">
      <w:pPr>
        <w:pStyle w:val="paragraph"/>
        <w:spacing w:before="0" w:beforeAutospacing="0" w:after="0" w:afterAutospacing="0"/>
        <w:textAlignment w:val="baseline"/>
        <w:rPr>
          <w:rStyle w:val="eop"/>
          <w:rFonts w:ascii="Source Sans Pro" w:eastAsia="Source Sans Pro" w:hAnsi="Source Sans Pro" w:cs="Source Sans Pro"/>
          <w:sz w:val="22"/>
          <w:szCs w:val="22"/>
        </w:rPr>
      </w:pPr>
    </w:p>
    <w:p w14:paraId="73610ABC" w14:textId="77777777" w:rsidR="000A0614" w:rsidRDefault="000A0614" w:rsidP="000A0614">
      <w:pPr>
        <w:pStyle w:val="paragraph"/>
        <w:spacing w:before="0" w:beforeAutospacing="0" w:after="80" w:afterAutospacing="0"/>
        <w:textAlignment w:val="baseline"/>
        <w:rPr>
          <w:rStyle w:val="eop"/>
          <w:rFonts w:ascii="Source Sans Pro" w:eastAsia="Source Sans Pro" w:hAnsi="Source Sans Pro" w:cs="Source Sans Pro"/>
          <w:sz w:val="22"/>
          <w:szCs w:val="22"/>
        </w:rPr>
      </w:pPr>
      <w:r w:rsidRPr="7E5B55A7">
        <w:rPr>
          <w:rStyle w:val="eop"/>
          <w:rFonts w:ascii="Source Sans Pro" w:eastAsia="Source Sans Pro" w:hAnsi="Source Sans Pro" w:cs="Source Sans Pro"/>
          <w:sz w:val="22"/>
          <w:szCs w:val="22"/>
        </w:rPr>
        <w:t>If you are planning a meeting in which you plan to stream or hold in a hybrid fashion, you will want to think about the following:</w:t>
      </w:r>
    </w:p>
    <w:p w14:paraId="6CE5BF36" w14:textId="77777777" w:rsidR="000A0614" w:rsidRDefault="000A0614" w:rsidP="000A0614">
      <w:pPr>
        <w:pStyle w:val="paragraph"/>
        <w:numPr>
          <w:ilvl w:val="0"/>
          <w:numId w:val="13"/>
        </w:numPr>
        <w:spacing w:before="0" w:beforeAutospacing="0" w:after="80" w:afterAutospacing="0"/>
        <w:textAlignment w:val="baseline"/>
        <w:rPr>
          <w:rStyle w:val="eop"/>
          <w:rFonts w:ascii="Source Sans Pro" w:eastAsia="Source Sans Pro" w:hAnsi="Source Sans Pro" w:cs="Source Sans Pro"/>
          <w:sz w:val="22"/>
          <w:szCs w:val="22"/>
        </w:rPr>
      </w:pPr>
      <w:r w:rsidRPr="7E5B55A7">
        <w:rPr>
          <w:rStyle w:val="eop"/>
          <w:rFonts w:ascii="Source Sans Pro" w:eastAsia="Source Sans Pro" w:hAnsi="Source Sans Pro" w:cs="Source Sans Pro"/>
          <w:sz w:val="22"/>
          <w:szCs w:val="22"/>
        </w:rPr>
        <w:t>How will I keep all attendees engaged?</w:t>
      </w:r>
    </w:p>
    <w:p w14:paraId="44E570A1" w14:textId="77777777" w:rsidR="000A0614" w:rsidRDefault="000A0614" w:rsidP="000A0614">
      <w:pPr>
        <w:pStyle w:val="paragraph"/>
        <w:numPr>
          <w:ilvl w:val="0"/>
          <w:numId w:val="13"/>
        </w:numPr>
        <w:spacing w:before="0" w:beforeAutospacing="0" w:after="80" w:afterAutospacing="0"/>
        <w:textAlignment w:val="baseline"/>
        <w:rPr>
          <w:rStyle w:val="eop"/>
          <w:rFonts w:ascii="Source Sans Pro" w:eastAsia="Source Sans Pro" w:hAnsi="Source Sans Pro" w:cs="Source Sans Pro"/>
          <w:sz w:val="22"/>
          <w:szCs w:val="22"/>
        </w:rPr>
      </w:pPr>
      <w:r w:rsidRPr="7E5B55A7">
        <w:rPr>
          <w:rStyle w:val="eop"/>
          <w:rFonts w:ascii="Source Sans Pro" w:eastAsia="Source Sans Pro" w:hAnsi="Source Sans Pro" w:cs="Source Sans Pro"/>
          <w:sz w:val="22"/>
          <w:szCs w:val="22"/>
        </w:rPr>
        <w:t>What software and tools will I use?</w:t>
      </w:r>
    </w:p>
    <w:p w14:paraId="311EADA0" w14:textId="77777777" w:rsidR="000A0614" w:rsidRDefault="000A0614" w:rsidP="000A0614">
      <w:pPr>
        <w:pStyle w:val="paragraph"/>
        <w:numPr>
          <w:ilvl w:val="0"/>
          <w:numId w:val="13"/>
        </w:numPr>
        <w:spacing w:before="0" w:beforeAutospacing="0" w:after="80" w:afterAutospacing="0"/>
        <w:textAlignment w:val="baseline"/>
        <w:rPr>
          <w:rStyle w:val="eop"/>
          <w:rFonts w:ascii="Source Sans Pro" w:eastAsia="Source Sans Pro" w:hAnsi="Source Sans Pro" w:cs="Source Sans Pro"/>
          <w:sz w:val="22"/>
          <w:szCs w:val="22"/>
        </w:rPr>
      </w:pPr>
      <w:r w:rsidRPr="7E5B55A7">
        <w:rPr>
          <w:rStyle w:val="eop"/>
          <w:rFonts w:ascii="Source Sans Pro" w:eastAsia="Source Sans Pro" w:hAnsi="Source Sans Pro" w:cs="Source Sans Pro"/>
          <w:sz w:val="22"/>
          <w:szCs w:val="22"/>
        </w:rPr>
        <w:t>What do I need to have on my agenda?</w:t>
      </w:r>
    </w:p>
    <w:p w14:paraId="00F7A480" w14:textId="77777777" w:rsidR="000A0614" w:rsidRDefault="000A0614" w:rsidP="000A0614">
      <w:pPr>
        <w:pStyle w:val="paragraph"/>
        <w:numPr>
          <w:ilvl w:val="0"/>
          <w:numId w:val="13"/>
        </w:numPr>
        <w:spacing w:before="0" w:beforeAutospacing="0" w:after="80" w:afterAutospacing="0"/>
        <w:textAlignment w:val="baseline"/>
        <w:rPr>
          <w:rStyle w:val="eop"/>
          <w:rFonts w:ascii="Source Sans Pro" w:eastAsia="Source Sans Pro" w:hAnsi="Source Sans Pro" w:cs="Source Sans Pro"/>
          <w:sz w:val="22"/>
          <w:szCs w:val="22"/>
        </w:rPr>
      </w:pPr>
      <w:r w:rsidRPr="7E5B55A7">
        <w:rPr>
          <w:rStyle w:val="eop"/>
          <w:rFonts w:ascii="Source Sans Pro" w:eastAsia="Source Sans Pro" w:hAnsi="Source Sans Pro" w:cs="Source Sans Pro"/>
          <w:sz w:val="22"/>
          <w:szCs w:val="22"/>
        </w:rPr>
        <w:t>Be clear about the structure of the meeting.</w:t>
      </w:r>
    </w:p>
    <w:p w14:paraId="376E8004" w14:textId="77777777" w:rsidR="000A0614" w:rsidRDefault="000A0614" w:rsidP="000A0614">
      <w:pPr>
        <w:pStyle w:val="paragraph"/>
        <w:numPr>
          <w:ilvl w:val="0"/>
          <w:numId w:val="13"/>
        </w:numPr>
        <w:spacing w:before="0" w:beforeAutospacing="0" w:after="80" w:afterAutospacing="0"/>
        <w:textAlignment w:val="baseline"/>
        <w:rPr>
          <w:rStyle w:val="eop"/>
          <w:rFonts w:ascii="Source Sans Pro" w:eastAsia="Source Sans Pro" w:hAnsi="Source Sans Pro" w:cs="Source Sans Pro"/>
          <w:sz w:val="22"/>
          <w:szCs w:val="22"/>
        </w:rPr>
      </w:pPr>
      <w:r w:rsidRPr="7E5B55A7">
        <w:rPr>
          <w:rStyle w:val="eop"/>
          <w:rFonts w:ascii="Source Sans Pro" w:eastAsia="Source Sans Pro" w:hAnsi="Source Sans Pro" w:cs="Source Sans Pro"/>
          <w:sz w:val="22"/>
          <w:szCs w:val="22"/>
        </w:rPr>
        <w:t>Set up a hybrid facilitator.</w:t>
      </w:r>
    </w:p>
    <w:p w14:paraId="2531F82A" w14:textId="77777777" w:rsidR="000A0614" w:rsidRDefault="000A0614" w:rsidP="000A0614">
      <w:pPr>
        <w:pStyle w:val="paragraph"/>
        <w:numPr>
          <w:ilvl w:val="0"/>
          <w:numId w:val="13"/>
        </w:numPr>
        <w:spacing w:before="0" w:beforeAutospacing="0" w:after="80" w:afterAutospacing="0"/>
        <w:textAlignment w:val="baseline"/>
        <w:rPr>
          <w:rStyle w:val="eop"/>
          <w:rFonts w:ascii="Source Sans Pro" w:eastAsia="Source Sans Pro" w:hAnsi="Source Sans Pro" w:cs="Source Sans Pro"/>
          <w:sz w:val="22"/>
          <w:szCs w:val="22"/>
        </w:rPr>
      </w:pPr>
      <w:r w:rsidRPr="7E5B55A7">
        <w:rPr>
          <w:rStyle w:val="eop"/>
          <w:rFonts w:ascii="Source Sans Pro" w:eastAsia="Source Sans Pro" w:hAnsi="Source Sans Pro" w:cs="Source Sans Pro"/>
          <w:sz w:val="22"/>
          <w:szCs w:val="22"/>
        </w:rPr>
        <w:t>Check your accessible options for those who may need accommodations.</w:t>
      </w:r>
    </w:p>
    <w:p w14:paraId="090A38FB" w14:textId="77777777" w:rsidR="000A0614" w:rsidRDefault="000A0614" w:rsidP="000A0614">
      <w:pPr>
        <w:pStyle w:val="paragraph"/>
        <w:spacing w:before="0" w:beforeAutospacing="0" w:after="0" w:afterAutospacing="0"/>
        <w:textAlignment w:val="baseline"/>
        <w:rPr>
          <w:rStyle w:val="eop"/>
          <w:rFonts w:ascii="Source Sans Pro" w:eastAsia="Source Sans Pro" w:hAnsi="Source Sans Pro" w:cs="Source Sans Pro"/>
          <w:sz w:val="22"/>
          <w:szCs w:val="22"/>
        </w:rPr>
      </w:pPr>
    </w:p>
    <w:p w14:paraId="6838A0DD" w14:textId="77777777" w:rsidR="000A0614" w:rsidRDefault="000A0614" w:rsidP="000A0614">
      <w:pPr>
        <w:pStyle w:val="paragraph"/>
        <w:spacing w:before="0" w:beforeAutospacing="0" w:after="0" w:afterAutospacing="0"/>
        <w:textAlignment w:val="baseline"/>
        <w:rPr>
          <w:rStyle w:val="eop"/>
          <w:rFonts w:ascii="Source Sans Pro" w:eastAsia="Source Sans Pro" w:hAnsi="Source Sans Pro" w:cs="Source Sans Pro"/>
          <w:sz w:val="22"/>
          <w:szCs w:val="22"/>
        </w:rPr>
      </w:pPr>
      <w:r w:rsidRPr="7E5B55A7">
        <w:rPr>
          <w:rStyle w:val="eop"/>
          <w:rFonts w:ascii="Source Sans Pro" w:eastAsia="Source Sans Pro" w:hAnsi="Source Sans Pro" w:cs="Source Sans Pro"/>
          <w:b/>
          <w:bCs/>
          <w:sz w:val="22"/>
          <w:szCs w:val="22"/>
        </w:rPr>
        <w:t>And remember the golden rule of facilitation:</w:t>
      </w:r>
      <w:r w:rsidRPr="7E5B55A7">
        <w:rPr>
          <w:rStyle w:val="eop"/>
          <w:rFonts w:ascii="Source Sans Pro" w:eastAsia="Source Sans Pro" w:hAnsi="Source Sans Pro" w:cs="Source Sans Pro"/>
          <w:sz w:val="22"/>
          <w:szCs w:val="22"/>
        </w:rPr>
        <w:t xml:space="preserve"> the secret to running engaging workshops is balancing out how much time people spend on exercises vs. how much time they spend in “listening” mode. It’s essential to reduce the latter as much as possible—regardless of whether your workshop is hybrid, completely remote, or completely in-person.</w:t>
      </w:r>
    </w:p>
    <w:p w14:paraId="5F803A84" w14:textId="77777777" w:rsidR="000A0614" w:rsidRDefault="000A0614" w:rsidP="000A0614">
      <w:pPr>
        <w:pStyle w:val="paragraph"/>
        <w:spacing w:before="0" w:beforeAutospacing="0" w:after="0" w:afterAutospacing="0"/>
        <w:textAlignment w:val="baseline"/>
        <w:rPr>
          <w:rStyle w:val="eop"/>
          <w:rFonts w:ascii="Source Sans Pro" w:eastAsia="Source Sans Pro" w:hAnsi="Source Sans Pro" w:cs="Source Sans Pro"/>
          <w:sz w:val="22"/>
          <w:szCs w:val="22"/>
        </w:rPr>
      </w:pPr>
    </w:p>
    <w:p w14:paraId="5551B9EF" w14:textId="77777777" w:rsidR="000A0614" w:rsidRDefault="000A0614" w:rsidP="000A0614">
      <w:pPr>
        <w:pStyle w:val="paragraph"/>
        <w:spacing w:before="0" w:beforeAutospacing="0" w:after="80" w:afterAutospacing="0"/>
        <w:textAlignment w:val="baseline"/>
        <w:rPr>
          <w:rStyle w:val="eop"/>
          <w:rFonts w:ascii="Source Sans Pro" w:eastAsia="Source Sans Pro" w:hAnsi="Source Sans Pro" w:cs="Source Sans Pro"/>
          <w:sz w:val="22"/>
          <w:szCs w:val="22"/>
        </w:rPr>
      </w:pPr>
      <w:r w:rsidRPr="7E5B55A7">
        <w:rPr>
          <w:rStyle w:val="eop"/>
          <w:rFonts w:ascii="Source Sans Pro" w:eastAsia="Source Sans Pro" w:hAnsi="Source Sans Pro" w:cs="Source Sans Pro"/>
          <w:sz w:val="22"/>
          <w:szCs w:val="22"/>
        </w:rPr>
        <w:t>Check these links for more information:</w:t>
      </w:r>
    </w:p>
    <w:p w14:paraId="3B56F9D0" w14:textId="77777777" w:rsidR="000A0614" w:rsidRDefault="000A0614" w:rsidP="000A0614">
      <w:pPr>
        <w:pStyle w:val="paragraph"/>
        <w:numPr>
          <w:ilvl w:val="0"/>
          <w:numId w:val="24"/>
        </w:numPr>
        <w:spacing w:before="0" w:beforeAutospacing="0" w:after="80" w:afterAutospacing="0"/>
        <w:textAlignment w:val="baseline"/>
        <w:rPr>
          <w:rStyle w:val="eop"/>
          <w:rFonts w:ascii="Source Sans Pro" w:eastAsia="Source Sans Pro" w:hAnsi="Source Sans Pro" w:cs="Source Sans Pro"/>
          <w:sz w:val="22"/>
          <w:szCs w:val="22"/>
        </w:rPr>
      </w:pPr>
      <w:hyperlink r:id="rId75">
        <w:r w:rsidRPr="7E5B55A7">
          <w:rPr>
            <w:rStyle w:val="Hyperlink"/>
            <w:rFonts w:ascii="Source Sans Pro" w:eastAsia="Source Sans Pro" w:hAnsi="Source Sans Pro" w:cs="Source Sans Pro"/>
            <w:sz w:val="22"/>
            <w:szCs w:val="22"/>
          </w:rPr>
          <w:t>https://www.workshopper.com/post/how-to-run-a-hybrid-meeting</w:t>
        </w:r>
      </w:hyperlink>
      <w:r w:rsidRPr="7E5B55A7">
        <w:rPr>
          <w:rStyle w:val="eop"/>
          <w:rFonts w:ascii="Source Sans Pro" w:eastAsia="Source Sans Pro" w:hAnsi="Source Sans Pro" w:cs="Source Sans Pro"/>
          <w:sz w:val="22"/>
          <w:szCs w:val="22"/>
        </w:rPr>
        <w:t xml:space="preserve"> </w:t>
      </w:r>
    </w:p>
    <w:p w14:paraId="12BA814C" w14:textId="77777777" w:rsidR="000A0614" w:rsidRPr="00C2043B" w:rsidRDefault="000A0614" w:rsidP="000A0614">
      <w:pPr>
        <w:pStyle w:val="paragraph"/>
        <w:numPr>
          <w:ilvl w:val="0"/>
          <w:numId w:val="24"/>
        </w:numPr>
        <w:spacing w:before="0" w:beforeAutospacing="0" w:after="80" w:afterAutospacing="0"/>
        <w:textAlignment w:val="baseline"/>
        <w:rPr>
          <w:rStyle w:val="eop"/>
          <w:rFonts w:ascii="Source Sans Pro" w:eastAsia="Source Sans Pro" w:hAnsi="Source Sans Pro" w:cs="Source Sans Pro"/>
          <w:sz w:val="22"/>
          <w:szCs w:val="22"/>
        </w:rPr>
      </w:pPr>
      <w:hyperlink r:id="rId76">
        <w:r w:rsidRPr="7E5B55A7">
          <w:rPr>
            <w:rStyle w:val="Hyperlink"/>
            <w:rFonts w:ascii="Source Sans Pro" w:eastAsia="Source Sans Pro" w:hAnsi="Source Sans Pro" w:cs="Source Sans Pro"/>
            <w:sz w:val="22"/>
            <w:szCs w:val="22"/>
          </w:rPr>
          <w:t>https://hbr.org/2021/06/what-it-takes-to-run-a-great-hybrid-meeting</w:t>
        </w:r>
      </w:hyperlink>
      <w:r w:rsidRPr="7E5B55A7">
        <w:rPr>
          <w:rStyle w:val="eop"/>
          <w:rFonts w:ascii="Source Sans Pro" w:eastAsia="Source Sans Pro" w:hAnsi="Source Sans Pro" w:cs="Source Sans Pro"/>
          <w:sz w:val="22"/>
          <w:szCs w:val="22"/>
        </w:rPr>
        <w:t xml:space="preserve"> </w:t>
      </w:r>
    </w:p>
    <w:p w14:paraId="17FF0732" w14:textId="77777777" w:rsidR="000A0614" w:rsidRPr="002E1B51" w:rsidRDefault="000A0614" w:rsidP="000A0614">
      <w:pPr>
        <w:pStyle w:val="paragraph"/>
        <w:textAlignment w:val="baseline"/>
        <w:rPr>
          <w:rFonts w:ascii="Source Sans Pro" w:eastAsia="Source Sans Pro" w:hAnsi="Source Sans Pro" w:cs="Source Sans Pro"/>
          <w:sz w:val="22"/>
          <w:szCs w:val="22"/>
        </w:rPr>
      </w:pPr>
      <w:r w:rsidRPr="7E5B55A7">
        <w:rPr>
          <w:rFonts w:ascii="Source Sans Pro" w:eastAsia="Source Sans Pro" w:hAnsi="Source Sans Pro" w:cs="Source Sans Pro"/>
          <w:sz w:val="22"/>
          <w:szCs w:val="22"/>
        </w:rPr>
        <w:t>If you need a virtual streaming option such as Zoom for your event, please review the package information for our current options for rooms not equipped for streaming. Rooms 203, 205, 218, and 225 are the only rooms currently able to stream without support.  The CMU administration office can help set up your Zoom Room or Zoom Streaming link through their Department Account.</w:t>
      </w:r>
    </w:p>
    <w:p w14:paraId="2DC3C0B0" w14:textId="2CCF0ECB" w:rsidR="000A0614" w:rsidRPr="002675C4" w:rsidRDefault="006B2BB2" w:rsidP="002675C4">
      <w:pPr>
        <w:pStyle w:val="Heading2"/>
      </w:pPr>
      <w:r w:rsidRPr="002675C4">
        <w:t>Internal, On-Campus Group Packages</w:t>
      </w:r>
    </w:p>
    <w:p w14:paraId="296E60F1" w14:textId="77777777" w:rsidR="007F6CCF" w:rsidRPr="002E1B51" w:rsidRDefault="007F6CCF" w:rsidP="007F6CCF">
      <w:pPr>
        <w:contextualSpacing/>
        <w:rPr>
          <w:rFonts w:eastAsia="Source Sans Pro"/>
        </w:rPr>
      </w:pPr>
      <w:bookmarkStart w:id="57" w:name="_Toc200984217"/>
      <w:bookmarkStart w:id="58" w:name="_Toc163208316"/>
      <w:r w:rsidRPr="00E61199">
        <w:rPr>
          <w:rFonts w:eastAsia="Source Sans Pro"/>
          <w:b/>
          <w:bCs/>
        </w:rPr>
        <w:t>$175</w:t>
      </w:r>
      <w:r>
        <w:rPr>
          <w:rFonts w:eastAsia="Source Sans Pro"/>
        </w:rPr>
        <w:t xml:space="preserve"> for initial</w:t>
      </w:r>
      <w:r w:rsidRPr="00E61199">
        <w:rPr>
          <w:rFonts w:eastAsia="Source Sans Pro"/>
          <w:b/>
          <w:bCs/>
        </w:rPr>
        <w:t xml:space="preserve"> Base Charge</w:t>
      </w:r>
      <w:r w:rsidRPr="00BE3C34">
        <w:rPr>
          <w:rFonts w:eastAsia="Source Sans Pro"/>
        </w:rPr>
        <w:t>*</w:t>
      </w:r>
    </w:p>
    <w:p w14:paraId="0A89BA79" w14:textId="77777777" w:rsidR="007F6CCF" w:rsidRDefault="007F6CCF" w:rsidP="007F6CCF">
      <w:pPr>
        <w:rPr>
          <w:rFonts w:eastAsia="Source Sans Pro"/>
        </w:rPr>
      </w:pPr>
      <w:r>
        <w:rPr>
          <w:rFonts w:eastAsia="Source Sans Pro"/>
          <w:b/>
          <w:bCs/>
        </w:rPr>
        <w:t xml:space="preserve">Plus </w:t>
      </w:r>
      <w:r w:rsidRPr="00E61199">
        <w:rPr>
          <w:rFonts w:eastAsia="Source Sans Pro"/>
          <w:b/>
          <w:bCs/>
        </w:rPr>
        <w:t>$50/ hour</w:t>
      </w:r>
      <w:r>
        <w:rPr>
          <w:rFonts w:eastAsia="Source Sans Pro"/>
        </w:rPr>
        <w:t xml:space="preserve"> </w:t>
      </w:r>
      <w:r w:rsidRPr="001A1F20">
        <w:rPr>
          <w:rFonts w:eastAsia="Source Sans Pro"/>
          <w:b/>
          <w:bCs/>
        </w:rPr>
        <w:t>beyond first hour</w:t>
      </w:r>
      <w:r>
        <w:rPr>
          <w:rFonts w:eastAsia="Source Sans Pro"/>
        </w:rPr>
        <w:t xml:space="preserve"> of event time. For example: If your event time is 2 hours, then the total cost would be $225 ($175 + $50).</w:t>
      </w:r>
    </w:p>
    <w:p w14:paraId="54FDD446" w14:textId="77777777" w:rsidR="007F6CCF" w:rsidRDefault="007F6CCF" w:rsidP="007F6CCF">
      <w:pPr>
        <w:rPr>
          <w:rFonts w:eastAsia="Source Sans Pro"/>
        </w:rPr>
      </w:pPr>
    </w:p>
    <w:p w14:paraId="60C35AEB" w14:textId="306605EB" w:rsidR="007F6CCF" w:rsidRDefault="007F6CCF" w:rsidP="007F6CCF">
      <w:pPr>
        <w:rPr>
          <w:rFonts w:eastAsia="Source Sans Pro"/>
        </w:rPr>
      </w:pPr>
      <w:r>
        <w:rPr>
          <w:rFonts w:eastAsia="Source Sans Pro"/>
        </w:rPr>
        <w:t>*Base Charge includes</w:t>
      </w:r>
      <w:r w:rsidRPr="7E5B55A7">
        <w:rPr>
          <w:rFonts w:eastAsia="Source Sans Pro"/>
        </w:rPr>
        <w:t xml:space="preserve"> setting up the equipment, staffing to </w:t>
      </w:r>
      <w:r>
        <w:rPr>
          <w:rFonts w:eastAsia="Source Sans Pro"/>
        </w:rPr>
        <w:t>prepare</w:t>
      </w:r>
      <w:r w:rsidRPr="7E5B55A7">
        <w:rPr>
          <w:rFonts w:eastAsia="Source Sans Pro"/>
        </w:rPr>
        <w:t xml:space="preserve">, test, operate, and manage the technology </w:t>
      </w:r>
      <w:r>
        <w:rPr>
          <w:rFonts w:eastAsia="Source Sans Pro"/>
        </w:rPr>
        <w:t>for one hour of event time.</w:t>
      </w:r>
    </w:p>
    <w:p w14:paraId="364E179C" w14:textId="77777777" w:rsidR="007F6CCF" w:rsidRDefault="007F6CCF" w:rsidP="007F6CCF">
      <w:pPr>
        <w:rPr>
          <w:rFonts w:eastAsia="Source Sans Pro"/>
          <w:b/>
          <w:bCs/>
        </w:rPr>
      </w:pPr>
    </w:p>
    <w:p w14:paraId="4183D498" w14:textId="28C55B58" w:rsidR="007F6CCF" w:rsidRDefault="007F6CCF" w:rsidP="007F6CCF">
      <w:pPr>
        <w:rPr>
          <w:rFonts w:eastAsia="Source Sans Pro"/>
        </w:rPr>
      </w:pPr>
      <w:r w:rsidRPr="001A1F20">
        <w:rPr>
          <w:rFonts w:eastAsia="Source Sans Pro"/>
          <w:b/>
          <w:bCs/>
        </w:rPr>
        <w:t>$100 Additional Day(s)</w:t>
      </w:r>
      <w:r>
        <w:rPr>
          <w:rFonts w:eastAsia="Source Sans Pro"/>
        </w:rPr>
        <w:t xml:space="preserve"> Base Charge**</w:t>
      </w:r>
      <w:r>
        <w:rPr>
          <w:rFonts w:eastAsia="Source Sans Pro"/>
        </w:rPr>
        <w:br/>
      </w:r>
      <w:r>
        <w:rPr>
          <w:rFonts w:eastAsia="Source Sans Pro"/>
          <w:b/>
          <w:bCs/>
        </w:rPr>
        <w:t xml:space="preserve">Plus </w:t>
      </w:r>
      <w:r w:rsidRPr="001A1F20">
        <w:rPr>
          <w:rFonts w:eastAsia="Source Sans Pro"/>
          <w:b/>
          <w:bCs/>
        </w:rPr>
        <w:t>$50/ hour beyond first hour</w:t>
      </w:r>
      <w:r>
        <w:rPr>
          <w:rFonts w:eastAsia="Source Sans Pro"/>
        </w:rPr>
        <w:t xml:space="preserve"> of event time.</w:t>
      </w:r>
    </w:p>
    <w:p w14:paraId="4A813C26" w14:textId="77777777" w:rsidR="007F6CCF" w:rsidRDefault="007F6CCF" w:rsidP="007F6CCF">
      <w:pPr>
        <w:rPr>
          <w:rFonts w:eastAsia="Source Sans Pro"/>
        </w:rPr>
      </w:pPr>
    </w:p>
    <w:p w14:paraId="797FA248" w14:textId="6CEC90F0" w:rsidR="007F6CCF" w:rsidRDefault="007F6CCF" w:rsidP="007F6CCF">
      <w:pPr>
        <w:rPr>
          <w:rFonts w:eastAsia="Source Sans Pro"/>
        </w:rPr>
      </w:pPr>
      <w:r>
        <w:rPr>
          <w:rFonts w:eastAsia="Source Sans Pro"/>
        </w:rPr>
        <w:t>** Additional event dates in which the setup does not change from the first booking to the next. Includes</w:t>
      </w:r>
      <w:r w:rsidRPr="7E5B55A7">
        <w:rPr>
          <w:rFonts w:eastAsia="Source Sans Pro"/>
        </w:rPr>
        <w:t xml:space="preserve"> </w:t>
      </w:r>
      <w:r>
        <w:rPr>
          <w:rFonts w:eastAsia="Source Sans Pro"/>
        </w:rPr>
        <w:t>one hour of event time. For example: If you hold three sessions of the same one-hour event three days in a row, the total would be $375 ($175 +$100 + $100).</w:t>
      </w:r>
    </w:p>
    <w:p w14:paraId="616742A9" w14:textId="77777777" w:rsidR="007F6CCF" w:rsidRDefault="007F6CCF" w:rsidP="007F6CCF">
      <w:pPr>
        <w:rPr>
          <w:rFonts w:eastAsia="Source Sans Pro"/>
          <w:b/>
          <w:bCs/>
        </w:rPr>
      </w:pPr>
    </w:p>
    <w:p w14:paraId="3081A6E8" w14:textId="5AED6C79" w:rsidR="007F6CCF" w:rsidRDefault="007F6CCF" w:rsidP="007F6CCF">
      <w:pPr>
        <w:rPr>
          <w:rFonts w:eastAsia="Source Sans Pro"/>
        </w:rPr>
      </w:pPr>
      <w:r w:rsidRPr="00AA0A32">
        <w:rPr>
          <w:rFonts w:eastAsia="Source Sans Pro"/>
          <w:b/>
          <w:bCs/>
        </w:rPr>
        <w:t>Day Rates</w:t>
      </w:r>
      <w:r>
        <w:rPr>
          <w:rFonts w:eastAsia="Source Sans Pro"/>
        </w:rPr>
        <w:t xml:space="preserve"> are negotiated with your campus scheduler.</w:t>
      </w:r>
    </w:p>
    <w:bookmarkEnd w:id="57"/>
    <w:bookmarkEnd w:id="58"/>
    <w:p w14:paraId="03A4F5C2" w14:textId="567AD215" w:rsidR="000A0614" w:rsidRPr="002675C4" w:rsidRDefault="00D816ED" w:rsidP="002675C4">
      <w:pPr>
        <w:pStyle w:val="Heading2"/>
      </w:pPr>
      <w:r w:rsidRPr="002675C4">
        <w:lastRenderedPageBreak/>
        <w:t>External, Off-Campus Group Packages</w:t>
      </w:r>
    </w:p>
    <w:p w14:paraId="0447B950" w14:textId="77777777" w:rsidR="00C63024" w:rsidRPr="002E1B51" w:rsidRDefault="00C63024" w:rsidP="00C63024">
      <w:pPr>
        <w:contextualSpacing/>
        <w:rPr>
          <w:rFonts w:eastAsia="Source Sans Pro"/>
        </w:rPr>
      </w:pPr>
      <w:bookmarkStart w:id="59" w:name="_Student_Organization_Funding"/>
      <w:bookmarkEnd w:id="59"/>
      <w:r w:rsidRPr="00E61199">
        <w:rPr>
          <w:rFonts w:eastAsia="Source Sans Pro"/>
          <w:b/>
          <w:bCs/>
        </w:rPr>
        <w:t>$</w:t>
      </w:r>
      <w:r>
        <w:rPr>
          <w:rFonts w:eastAsia="Source Sans Pro"/>
          <w:b/>
          <w:bCs/>
        </w:rPr>
        <w:t>2</w:t>
      </w:r>
      <w:r w:rsidRPr="00E61199">
        <w:rPr>
          <w:rFonts w:eastAsia="Source Sans Pro"/>
          <w:b/>
          <w:bCs/>
        </w:rPr>
        <w:t>75</w:t>
      </w:r>
      <w:r>
        <w:rPr>
          <w:rFonts w:eastAsia="Source Sans Pro"/>
        </w:rPr>
        <w:t xml:space="preserve"> for initial</w:t>
      </w:r>
      <w:r w:rsidRPr="00E61199">
        <w:rPr>
          <w:rFonts w:eastAsia="Source Sans Pro"/>
          <w:b/>
          <w:bCs/>
        </w:rPr>
        <w:t xml:space="preserve"> Base Charge</w:t>
      </w:r>
      <w:r>
        <w:rPr>
          <w:rFonts w:eastAsia="Source Sans Pro"/>
        </w:rPr>
        <w:t>*</w:t>
      </w:r>
    </w:p>
    <w:p w14:paraId="4E9CD414" w14:textId="77777777" w:rsidR="00C63024" w:rsidRDefault="00C63024" w:rsidP="00C63024">
      <w:pPr>
        <w:rPr>
          <w:rFonts w:eastAsia="Source Sans Pro"/>
        </w:rPr>
      </w:pPr>
      <w:r>
        <w:rPr>
          <w:rFonts w:eastAsia="Source Sans Pro"/>
          <w:b/>
          <w:bCs/>
        </w:rPr>
        <w:t xml:space="preserve">Plus </w:t>
      </w:r>
      <w:r w:rsidRPr="00E61199">
        <w:rPr>
          <w:rFonts w:eastAsia="Source Sans Pro"/>
          <w:b/>
          <w:bCs/>
        </w:rPr>
        <w:t>$</w:t>
      </w:r>
      <w:r>
        <w:rPr>
          <w:rFonts w:eastAsia="Source Sans Pro"/>
          <w:b/>
          <w:bCs/>
        </w:rPr>
        <w:t>100</w:t>
      </w:r>
      <w:r w:rsidRPr="00E61199">
        <w:rPr>
          <w:rFonts w:eastAsia="Source Sans Pro"/>
          <w:b/>
          <w:bCs/>
        </w:rPr>
        <w:t>/ hour</w:t>
      </w:r>
      <w:r>
        <w:rPr>
          <w:rFonts w:eastAsia="Source Sans Pro"/>
        </w:rPr>
        <w:t xml:space="preserve"> </w:t>
      </w:r>
      <w:r w:rsidRPr="001A1F20">
        <w:rPr>
          <w:rFonts w:eastAsia="Source Sans Pro"/>
          <w:b/>
          <w:bCs/>
        </w:rPr>
        <w:t>beyond first hour</w:t>
      </w:r>
      <w:r>
        <w:rPr>
          <w:rFonts w:eastAsia="Source Sans Pro"/>
        </w:rPr>
        <w:t xml:space="preserve"> of event time. For example: If your event time is 2 hours, then the total cost would be $375 ($275 + $100).</w:t>
      </w:r>
    </w:p>
    <w:p w14:paraId="5D3AFDAE" w14:textId="77777777" w:rsidR="00C63024" w:rsidRDefault="00C63024" w:rsidP="00C63024">
      <w:pPr>
        <w:rPr>
          <w:rFonts w:eastAsia="Source Sans Pro"/>
        </w:rPr>
      </w:pPr>
    </w:p>
    <w:p w14:paraId="7180EEEF" w14:textId="274A01FD" w:rsidR="00C63024" w:rsidRDefault="00C63024" w:rsidP="00C63024">
      <w:pPr>
        <w:rPr>
          <w:rFonts w:eastAsia="Source Sans Pro"/>
        </w:rPr>
      </w:pPr>
      <w:r>
        <w:rPr>
          <w:rFonts w:eastAsia="Source Sans Pro"/>
        </w:rPr>
        <w:t>*Base Charge includes</w:t>
      </w:r>
      <w:r w:rsidRPr="7E5B55A7">
        <w:rPr>
          <w:rFonts w:eastAsia="Source Sans Pro"/>
        </w:rPr>
        <w:t xml:space="preserve"> setting up the equipment, staffing to </w:t>
      </w:r>
      <w:r>
        <w:rPr>
          <w:rFonts w:eastAsia="Source Sans Pro"/>
        </w:rPr>
        <w:t>prepare</w:t>
      </w:r>
      <w:r w:rsidRPr="7E5B55A7">
        <w:rPr>
          <w:rFonts w:eastAsia="Source Sans Pro"/>
        </w:rPr>
        <w:t xml:space="preserve">, test, operate, and manage the technology </w:t>
      </w:r>
      <w:r>
        <w:rPr>
          <w:rFonts w:eastAsia="Source Sans Pro"/>
        </w:rPr>
        <w:t>for one hour of event time.</w:t>
      </w:r>
    </w:p>
    <w:p w14:paraId="46F56ECB" w14:textId="77777777" w:rsidR="00C63024" w:rsidRDefault="00C63024" w:rsidP="00C63024">
      <w:pPr>
        <w:rPr>
          <w:rFonts w:eastAsia="Source Sans Pro"/>
          <w:b/>
          <w:bCs/>
        </w:rPr>
      </w:pPr>
    </w:p>
    <w:p w14:paraId="1B29E586" w14:textId="1868A148" w:rsidR="000A0614" w:rsidRDefault="00C63024" w:rsidP="00E803F0">
      <w:pPr>
        <w:rPr>
          <w:rFonts w:eastAsia="Source Sans Pro"/>
        </w:rPr>
      </w:pPr>
      <w:r w:rsidRPr="00AA0A32">
        <w:rPr>
          <w:rFonts w:eastAsia="Source Sans Pro"/>
          <w:b/>
          <w:bCs/>
        </w:rPr>
        <w:t>Day Rates</w:t>
      </w:r>
      <w:r>
        <w:rPr>
          <w:rFonts w:eastAsia="Source Sans Pro"/>
        </w:rPr>
        <w:t xml:space="preserve"> are negotiated with your campus scheduler.</w:t>
      </w:r>
    </w:p>
    <w:p w14:paraId="7AA8C335" w14:textId="77777777" w:rsidR="00E803F0" w:rsidRPr="00E803F0" w:rsidRDefault="00E803F0" w:rsidP="00E803F0">
      <w:pPr>
        <w:rPr>
          <w:rStyle w:val="normaltextrun"/>
          <w:rFonts w:eastAsia="Source Sans Pro"/>
        </w:rPr>
      </w:pPr>
    </w:p>
    <w:p w14:paraId="31571062" w14:textId="77777777" w:rsidR="000A0614" w:rsidRDefault="000A0614" w:rsidP="000A0614">
      <w:pPr>
        <w:pStyle w:val="Heading1"/>
        <w:rPr>
          <w:rStyle w:val="normaltextrun"/>
          <w:sz w:val="52"/>
        </w:rPr>
      </w:pPr>
      <w:bookmarkStart w:id="60" w:name="_Student_Organization_Funding_1"/>
      <w:bookmarkStart w:id="61" w:name="_Toc200984218"/>
      <w:bookmarkStart w:id="62" w:name="_Toc163208317"/>
      <w:bookmarkEnd w:id="60"/>
      <w:r>
        <w:rPr>
          <w:rStyle w:val="normaltextrun"/>
          <w:sz w:val="52"/>
        </w:rPr>
        <w:t>Streaming Event Information</w:t>
      </w:r>
      <w:bookmarkEnd w:id="61"/>
    </w:p>
    <w:p w14:paraId="741C5D1C" w14:textId="77777777" w:rsidR="000A0614" w:rsidRDefault="000A0614" w:rsidP="000A0614">
      <w:r>
        <w:t xml:space="preserve">If you are planning a streamed event, please review our </w:t>
      </w:r>
      <w:hyperlink r:id="rId77" w:history="1">
        <w:r w:rsidRPr="00872048">
          <w:rPr>
            <w:rStyle w:val="Hyperlink"/>
          </w:rPr>
          <w:t>Streaming &amp; Hybrid Meetings Event Information</w:t>
        </w:r>
      </w:hyperlink>
      <w:r>
        <w:t xml:space="preserve"> document which provides valuable information regarding Zoom Meeting Rooms and Zoom Webinars for events held in the Comstock Memorial Union.</w:t>
      </w:r>
    </w:p>
    <w:p w14:paraId="7F2CEF62" w14:textId="77777777" w:rsidR="000A0614" w:rsidRDefault="000A0614" w:rsidP="000A0614"/>
    <w:p w14:paraId="79E87850" w14:textId="4454BDCB" w:rsidR="000A0614" w:rsidRDefault="002675C4" w:rsidP="002675C4">
      <w:pPr>
        <w:pStyle w:val="Heading2"/>
      </w:pPr>
      <w:r>
        <w:t>Captioning</w:t>
      </w:r>
    </w:p>
    <w:p w14:paraId="2038F602" w14:textId="77777777" w:rsidR="0042516C" w:rsidRDefault="002675C4" w:rsidP="000A0614">
      <w:r w:rsidRPr="002675C4">
        <w:t xml:space="preserve">For most events, we utilize Zoom or PowerPoint for live captioning options depending on the event’s needs. We generally advise that presentations be designed with a captioning area clearance space where text and non-decorative graphics are not placed. </w:t>
      </w:r>
    </w:p>
    <w:p w14:paraId="46439E98" w14:textId="77777777" w:rsidR="0042516C" w:rsidRDefault="0042516C" w:rsidP="000A0614"/>
    <w:p w14:paraId="18371335" w14:textId="4442805F" w:rsidR="002675C4" w:rsidRDefault="002675C4" w:rsidP="000A0614">
      <w:r w:rsidRPr="002675C4">
        <w:t>The average clearance space is considered approximately 1.5 inches at the bottom of each slide without obstructions. If you need more space for content, ensure a minimum of 1 inch clearance is available for captions. This creates a more equitable and enjoyable viewing experience for all.</w:t>
      </w:r>
    </w:p>
    <w:p w14:paraId="2CE3E0AA" w14:textId="77777777" w:rsidR="00676B8F" w:rsidRDefault="00676B8F" w:rsidP="000A0614"/>
    <w:p w14:paraId="2F60B3E2" w14:textId="48FEAF25" w:rsidR="00676B8F" w:rsidRPr="00872048" w:rsidRDefault="00676B8F" w:rsidP="000A0614">
      <w:r>
        <w:t xml:space="preserve">For a visual representation, view our </w:t>
      </w:r>
      <w:hyperlink r:id="rId78" w:history="1">
        <w:r w:rsidRPr="00B0065B">
          <w:rPr>
            <w:rStyle w:val="Hyperlink"/>
          </w:rPr>
          <w:t>Captioning Example PowerPoint</w:t>
        </w:r>
      </w:hyperlink>
      <w:r>
        <w:t>.</w:t>
      </w:r>
    </w:p>
    <w:p w14:paraId="665C7CB0" w14:textId="549D214B" w:rsidR="000A0614" w:rsidRPr="000E782D" w:rsidRDefault="000A0614" w:rsidP="000A0614">
      <w:pPr>
        <w:pStyle w:val="Heading1"/>
        <w:rPr>
          <w:rStyle w:val="normaltextrun"/>
          <w:sz w:val="48"/>
          <w:szCs w:val="48"/>
        </w:rPr>
      </w:pPr>
      <w:bookmarkStart w:id="63" w:name="_Toc200984219"/>
      <w:r w:rsidRPr="1938ED10">
        <w:rPr>
          <w:rStyle w:val="normaltextrun"/>
          <w:sz w:val="52"/>
          <w:szCs w:val="52"/>
        </w:rPr>
        <w:t>Travel</w:t>
      </w:r>
      <w:bookmarkEnd w:id="62"/>
      <w:bookmarkEnd w:id="63"/>
    </w:p>
    <w:p w14:paraId="0134E98B" w14:textId="7975946C" w:rsidR="001D09E7" w:rsidRDefault="00332B9F" w:rsidP="000A0614">
      <w:r>
        <w:t xml:space="preserve">See the information on the </w:t>
      </w:r>
      <w:hyperlink r:id="rId79" w:history="1">
        <w:r w:rsidRPr="002C0DE2">
          <w:rPr>
            <w:rStyle w:val="Hyperlink"/>
          </w:rPr>
          <w:t>Business Services Website</w:t>
        </w:r>
      </w:hyperlink>
      <w:r>
        <w:t xml:space="preserve"> under </w:t>
      </w:r>
      <w:r w:rsidR="00943DAD">
        <w:t>Student Travel</w:t>
      </w:r>
      <w:r w:rsidR="00672BB7">
        <w:t xml:space="preserve"> and use the top link for Travel Authorization Form</w:t>
      </w:r>
      <w:r w:rsidR="00943DAD">
        <w:t>.</w:t>
      </w:r>
    </w:p>
    <w:p w14:paraId="264BE209" w14:textId="77777777" w:rsidR="001D09E7" w:rsidRDefault="001D09E7" w:rsidP="000A0614"/>
    <w:p w14:paraId="75F229E0" w14:textId="4CA0B3B7" w:rsidR="001D09E7" w:rsidRDefault="005128DF" w:rsidP="00E247D2">
      <w:pPr>
        <w:pStyle w:val="ListParagraph"/>
        <w:numPr>
          <w:ilvl w:val="0"/>
          <w:numId w:val="24"/>
        </w:numPr>
      </w:pPr>
      <w:hyperlink r:id="rId80" w:history="1">
        <w:r w:rsidRPr="005744F7">
          <w:rPr>
            <w:rStyle w:val="Hyperlink"/>
          </w:rPr>
          <w:t>Travel Authorization Form</w:t>
        </w:r>
      </w:hyperlink>
    </w:p>
    <w:p w14:paraId="5D1C13B6" w14:textId="318C23B6" w:rsidR="00E247D2" w:rsidRPr="00E247D2" w:rsidRDefault="00E247D2" w:rsidP="00663EE0">
      <w:pPr>
        <w:pStyle w:val="ListParagraph"/>
        <w:numPr>
          <w:ilvl w:val="0"/>
          <w:numId w:val="24"/>
        </w:numPr>
      </w:pPr>
      <w:hyperlink r:id="rId81" w:history="1">
        <w:r w:rsidRPr="00E247D2">
          <w:rPr>
            <w:rStyle w:val="Hyperlink"/>
          </w:rPr>
          <w:t>Minnesota State System Travel Management Policy</w:t>
        </w:r>
      </w:hyperlink>
      <w:r w:rsidRPr="00E247D2">
        <w:t xml:space="preserve"> </w:t>
      </w:r>
    </w:p>
    <w:p w14:paraId="192D09CE" w14:textId="10A7E34C" w:rsidR="00E247D2" w:rsidRPr="00E247D2" w:rsidRDefault="00E247D2" w:rsidP="00663EE0">
      <w:pPr>
        <w:pStyle w:val="ListParagraph"/>
        <w:numPr>
          <w:ilvl w:val="0"/>
          <w:numId w:val="24"/>
        </w:numPr>
      </w:pPr>
      <w:hyperlink r:id="rId82" w:history="1">
        <w:r w:rsidRPr="00E247D2">
          <w:rPr>
            <w:rStyle w:val="Hyperlink"/>
          </w:rPr>
          <w:t>Minnesota State System Travel Management Procedure</w:t>
        </w:r>
      </w:hyperlink>
      <w:r w:rsidRPr="00E247D2">
        <w:t xml:space="preserve"> </w:t>
      </w:r>
    </w:p>
    <w:p w14:paraId="6FDDF1C2" w14:textId="4426456E" w:rsidR="00E247D2" w:rsidRPr="00E247D2" w:rsidRDefault="00E247D2" w:rsidP="00663EE0">
      <w:pPr>
        <w:pStyle w:val="ListParagraph"/>
        <w:numPr>
          <w:ilvl w:val="0"/>
          <w:numId w:val="24"/>
        </w:numPr>
      </w:pPr>
      <w:hyperlink r:id="rId83" w:tooltip="MSUM Travel Study Course Policy" w:history="1">
        <w:r w:rsidRPr="00E247D2">
          <w:rPr>
            <w:rStyle w:val="Hyperlink"/>
          </w:rPr>
          <w:t>MSUM Travel Study Course Policy</w:t>
        </w:r>
      </w:hyperlink>
      <w:r w:rsidRPr="00E247D2">
        <w:t xml:space="preserve"> </w:t>
      </w:r>
    </w:p>
    <w:p w14:paraId="30909C15" w14:textId="381E68BD" w:rsidR="00E247D2" w:rsidRPr="00E247D2" w:rsidRDefault="00E247D2" w:rsidP="00663EE0">
      <w:pPr>
        <w:pStyle w:val="ListParagraph"/>
        <w:numPr>
          <w:ilvl w:val="0"/>
          <w:numId w:val="24"/>
        </w:numPr>
      </w:pPr>
      <w:hyperlink r:id="rId84" w:tooltip="MSUM Student &amp;amp; Employee Travel Lodging Policy" w:history="1">
        <w:r w:rsidRPr="00E247D2">
          <w:rPr>
            <w:rStyle w:val="Hyperlink"/>
          </w:rPr>
          <w:t>MSUM Student &amp; Employee Travel Lodging Policy</w:t>
        </w:r>
      </w:hyperlink>
      <w:r w:rsidRPr="00E247D2">
        <w:t xml:space="preserve"> </w:t>
      </w:r>
    </w:p>
    <w:p w14:paraId="36C0AE2B" w14:textId="4797D025" w:rsidR="00E247D2" w:rsidRPr="00E247D2" w:rsidRDefault="00E247D2" w:rsidP="00663EE0">
      <w:pPr>
        <w:pStyle w:val="ListParagraph"/>
        <w:numPr>
          <w:ilvl w:val="0"/>
          <w:numId w:val="24"/>
        </w:numPr>
      </w:pPr>
      <w:hyperlink r:id="rId85" w:history="1">
        <w:r w:rsidRPr="00E247D2">
          <w:rPr>
            <w:rStyle w:val="Hyperlink"/>
          </w:rPr>
          <w:t>U.S. State Department Travel Warnings</w:t>
        </w:r>
      </w:hyperlink>
      <w:r w:rsidRPr="00E247D2">
        <w:t xml:space="preserve"> </w:t>
      </w:r>
    </w:p>
    <w:p w14:paraId="43ED6D53" w14:textId="75761434" w:rsidR="00943DAD" w:rsidRDefault="00E247D2" w:rsidP="00663EE0">
      <w:pPr>
        <w:pStyle w:val="ListParagraph"/>
        <w:numPr>
          <w:ilvl w:val="0"/>
          <w:numId w:val="24"/>
        </w:numPr>
      </w:pPr>
      <w:hyperlink r:id="rId86" w:history="1">
        <w:r w:rsidRPr="00E247D2">
          <w:rPr>
            <w:rStyle w:val="Hyperlink"/>
          </w:rPr>
          <w:t>U.S. State Department Travel Advisories</w:t>
        </w:r>
      </w:hyperlink>
    </w:p>
    <w:p w14:paraId="764026FF" w14:textId="77777777" w:rsidR="000A0614" w:rsidRDefault="000A0614" w:rsidP="000A0614"/>
    <w:p w14:paraId="1624ED50" w14:textId="77777777" w:rsidR="000A0614" w:rsidRDefault="000A0614" w:rsidP="000A0614"/>
    <w:p w14:paraId="21B0E676" w14:textId="77777777" w:rsidR="000A0614" w:rsidRDefault="000A0614" w:rsidP="000A0614"/>
    <w:p w14:paraId="6082A4F5" w14:textId="77777777" w:rsidR="000A3736" w:rsidRDefault="000A3736"/>
    <w:sectPr w:rsidR="000A3736" w:rsidSect="000A0614">
      <w:headerReference w:type="default" r:id="rId87"/>
      <w:footerReference w:type="even" r:id="rId88"/>
      <w:footerReference w:type="default" r:id="rId89"/>
      <w:headerReference w:type="first" r:id="rId90"/>
      <w:footerReference w:type="first" r:id="rId91"/>
      <w:pgSz w:w="12240" w:h="15840"/>
      <w:pgMar w:top="1080" w:right="1080" w:bottom="1080" w:left="108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55B688" w14:textId="77777777" w:rsidR="00E5001C" w:rsidRDefault="00E5001C" w:rsidP="00F56E3E">
      <w:r>
        <w:separator/>
      </w:r>
    </w:p>
  </w:endnote>
  <w:endnote w:type="continuationSeparator" w:id="0">
    <w:p w14:paraId="45030337" w14:textId="77777777" w:rsidR="00E5001C" w:rsidRDefault="00E5001C" w:rsidP="00F56E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urce Sans Pro">
    <w:altName w:val="Arial"/>
    <w:charset w:val="00"/>
    <w:family w:val="swiss"/>
    <w:pitch w:val="variable"/>
    <w:sig w:usb0="600002F7" w:usb1="02000001" w:usb2="00000000" w:usb3="00000000" w:csb0="000001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Scala Sans">
    <w:altName w:val="Calibri"/>
    <w:charset w:val="00"/>
    <w:family w:val="auto"/>
    <w:pitch w:val="variable"/>
    <w:sig w:usb0="00000003" w:usb1="00000000" w:usb2="00000000" w:usb3="00000000" w:csb0="00000001" w:csb1="00000000"/>
  </w:font>
  <w:font w:name="ScalaSansOT">
    <w:altName w:val="Calibri"/>
    <w:panose1 w:val="00000000000000000000"/>
    <w:charset w:val="00"/>
    <w:family w:val="swiss"/>
    <w:notTrueType/>
    <w:pitch w:val="variable"/>
    <w:sig w:usb0="800000EF" w:usb1="4000E05B"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B4F37" w14:textId="77777777" w:rsidR="000A0614" w:rsidRDefault="000A061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4E9AA175" w14:textId="77777777" w:rsidR="000A0614" w:rsidRDefault="000A0614">
    <w:pPr>
      <w:pStyle w:val="Footer"/>
    </w:pPr>
  </w:p>
  <w:p w14:paraId="1D30F35A" w14:textId="77777777" w:rsidR="000A0614" w:rsidRDefault="000A061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051C7" w14:textId="77777777" w:rsidR="000A0614" w:rsidRPr="008503BF" w:rsidRDefault="000A0614" w:rsidP="003C5998">
    <w:pPr>
      <w:pStyle w:val="Footer"/>
      <w:tabs>
        <w:tab w:val="center" w:pos="5040"/>
        <w:tab w:val="right" w:pos="10080"/>
      </w:tabs>
      <w:rPr>
        <w:rFonts w:asciiTheme="minorHAnsi" w:hAnsiTheme="minorHAnsi"/>
      </w:rPr>
    </w:pPr>
    <w:r>
      <w:rPr>
        <w:rFonts w:asciiTheme="minorHAnsi" w:hAnsiTheme="minorHAnsi"/>
      </w:rPr>
      <w:tab/>
    </w:r>
    <w:r>
      <w:rPr>
        <w:rFonts w:asciiTheme="minorHAnsi" w:hAnsiTheme="minorHAnsi"/>
      </w:rPr>
      <w:tab/>
    </w:r>
    <w:r w:rsidRPr="008503BF">
      <w:rPr>
        <w:rFonts w:asciiTheme="minorHAnsi" w:hAnsiTheme="minorHAnsi"/>
      </w:rPr>
      <w:fldChar w:fldCharType="begin"/>
    </w:r>
    <w:r w:rsidRPr="008503BF">
      <w:rPr>
        <w:rFonts w:asciiTheme="minorHAnsi" w:hAnsiTheme="minorHAnsi"/>
      </w:rPr>
      <w:instrText xml:space="preserve"> PAGE   \* MERGEFORMAT </w:instrText>
    </w:r>
    <w:r w:rsidRPr="008503BF">
      <w:rPr>
        <w:rFonts w:asciiTheme="minorHAnsi" w:hAnsiTheme="minorHAnsi"/>
      </w:rPr>
      <w:fldChar w:fldCharType="separate"/>
    </w:r>
    <w:r>
      <w:rPr>
        <w:rFonts w:asciiTheme="minorHAnsi" w:hAnsiTheme="minorHAnsi"/>
        <w:noProof/>
      </w:rPr>
      <w:t>4</w:t>
    </w:r>
    <w:r w:rsidRPr="008503BF">
      <w:rPr>
        <w:rFonts w:asciiTheme="minorHAnsi" w:hAnsiTheme="minorHAnsi"/>
      </w:rPr>
      <w:fldChar w:fldCharType="end"/>
    </w:r>
    <w:r>
      <w:rPr>
        <w:rFonts w:asciiTheme="minorHAnsi" w:hAnsiTheme="minorHAnsi"/>
      </w:rPr>
      <w:tab/>
    </w:r>
    <w:r>
      <w:rPr>
        <w:rFonts w:asciiTheme="minorHAnsi" w:hAnsiTheme="minorHAnsi"/>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7D4293" w14:textId="474B1E1A" w:rsidR="000A0614" w:rsidRPr="00FC2D6B" w:rsidRDefault="000A0614" w:rsidP="003C5998">
    <w:pPr>
      <w:jc w:val="right"/>
      <w:rPr>
        <w:sz w:val="18"/>
        <w:szCs w:val="18"/>
      </w:rPr>
    </w:pPr>
    <w:r w:rsidRPr="00FC2D6B">
      <w:rPr>
        <w:sz w:val="18"/>
        <w:szCs w:val="18"/>
      </w:rPr>
      <w:t>Last Updated</w:t>
    </w:r>
    <w:proofErr w:type="gramStart"/>
    <w:r w:rsidRPr="00FC2D6B">
      <w:rPr>
        <w:sz w:val="18"/>
        <w:szCs w:val="18"/>
      </w:rPr>
      <w:t xml:space="preserve">:  </w:t>
    </w:r>
    <w:r w:rsidR="00211E8A">
      <w:rPr>
        <w:sz w:val="18"/>
        <w:szCs w:val="18"/>
      </w:rPr>
      <w:t>7</w:t>
    </w:r>
    <w:proofErr w:type="gramEnd"/>
    <w:r w:rsidR="00211E8A">
      <w:rPr>
        <w:sz w:val="18"/>
        <w:szCs w:val="18"/>
      </w:rPr>
      <w:t>/22/2026</w:t>
    </w:r>
  </w:p>
  <w:p w14:paraId="006FB2C9" w14:textId="77777777" w:rsidR="000A0614" w:rsidRDefault="000A0614" w:rsidP="003C5998">
    <w:pPr>
      <w:pStyle w:val="Footer"/>
      <w:tabs>
        <w:tab w:val="clear" w:pos="4320"/>
        <w:tab w:val="clear" w:pos="8640"/>
        <w:tab w:val="left" w:pos="451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5EFA1A" w14:textId="77777777" w:rsidR="00E5001C" w:rsidRDefault="00E5001C" w:rsidP="00F56E3E">
      <w:r>
        <w:separator/>
      </w:r>
    </w:p>
  </w:footnote>
  <w:footnote w:type="continuationSeparator" w:id="0">
    <w:p w14:paraId="774BF3CD" w14:textId="77777777" w:rsidR="00E5001C" w:rsidRDefault="00E5001C" w:rsidP="00F56E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60"/>
      <w:gridCol w:w="3360"/>
      <w:gridCol w:w="3360"/>
    </w:tblGrid>
    <w:tr w:rsidR="000A0614" w14:paraId="68D026CE" w14:textId="77777777" w:rsidTr="003C5998">
      <w:trPr>
        <w:trHeight w:val="300"/>
      </w:trPr>
      <w:tc>
        <w:tcPr>
          <w:tcW w:w="3360" w:type="dxa"/>
        </w:tcPr>
        <w:p w14:paraId="3845080B" w14:textId="77777777" w:rsidR="000A0614" w:rsidRDefault="000A0614" w:rsidP="003C5998">
          <w:pPr>
            <w:pStyle w:val="Header"/>
            <w:ind w:left="-115"/>
          </w:pPr>
        </w:p>
      </w:tc>
      <w:tc>
        <w:tcPr>
          <w:tcW w:w="3360" w:type="dxa"/>
        </w:tcPr>
        <w:p w14:paraId="4B52722D" w14:textId="77777777" w:rsidR="000A0614" w:rsidRDefault="000A0614" w:rsidP="003C5998">
          <w:pPr>
            <w:pStyle w:val="Header"/>
            <w:jc w:val="center"/>
          </w:pPr>
        </w:p>
      </w:tc>
      <w:tc>
        <w:tcPr>
          <w:tcW w:w="3360" w:type="dxa"/>
        </w:tcPr>
        <w:p w14:paraId="34F2FC91" w14:textId="77777777" w:rsidR="000A0614" w:rsidRDefault="000A0614" w:rsidP="003C5998">
          <w:pPr>
            <w:pStyle w:val="Header"/>
            <w:ind w:right="-115"/>
            <w:jc w:val="right"/>
          </w:pPr>
        </w:p>
      </w:tc>
    </w:tr>
  </w:tbl>
  <w:p w14:paraId="146DAEC4" w14:textId="77777777" w:rsidR="000A0614" w:rsidRDefault="000A0614" w:rsidP="003C599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60"/>
      <w:gridCol w:w="3360"/>
      <w:gridCol w:w="3360"/>
    </w:tblGrid>
    <w:tr w:rsidR="000A0614" w14:paraId="61380217" w14:textId="77777777" w:rsidTr="003C5998">
      <w:trPr>
        <w:trHeight w:val="300"/>
      </w:trPr>
      <w:tc>
        <w:tcPr>
          <w:tcW w:w="3360" w:type="dxa"/>
        </w:tcPr>
        <w:p w14:paraId="5FD7AD10" w14:textId="77777777" w:rsidR="000A0614" w:rsidRDefault="000A0614" w:rsidP="003C5998">
          <w:pPr>
            <w:pStyle w:val="Header"/>
            <w:ind w:left="-115"/>
          </w:pPr>
        </w:p>
      </w:tc>
      <w:tc>
        <w:tcPr>
          <w:tcW w:w="3360" w:type="dxa"/>
        </w:tcPr>
        <w:p w14:paraId="7017217E" w14:textId="77777777" w:rsidR="000A0614" w:rsidRDefault="000A0614" w:rsidP="003C5998">
          <w:pPr>
            <w:pStyle w:val="Header"/>
            <w:jc w:val="center"/>
          </w:pPr>
        </w:p>
      </w:tc>
      <w:tc>
        <w:tcPr>
          <w:tcW w:w="3360" w:type="dxa"/>
        </w:tcPr>
        <w:p w14:paraId="426CC114" w14:textId="77777777" w:rsidR="000A0614" w:rsidRDefault="000A0614" w:rsidP="003C5998">
          <w:pPr>
            <w:pStyle w:val="Header"/>
            <w:ind w:right="-115"/>
            <w:jc w:val="right"/>
          </w:pPr>
        </w:p>
      </w:tc>
    </w:tr>
  </w:tbl>
  <w:p w14:paraId="3CB526CA" w14:textId="77777777" w:rsidR="000A0614" w:rsidRDefault="000A0614" w:rsidP="003C59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D0FCC"/>
    <w:multiLevelType w:val="multilevel"/>
    <w:tmpl w:val="88A6E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2A6EDA"/>
    <w:multiLevelType w:val="multilevel"/>
    <w:tmpl w:val="043A7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4B258EA"/>
    <w:multiLevelType w:val="multilevel"/>
    <w:tmpl w:val="94E23C2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5350043"/>
    <w:multiLevelType w:val="multilevel"/>
    <w:tmpl w:val="629A4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08276D0"/>
    <w:multiLevelType w:val="multilevel"/>
    <w:tmpl w:val="BA247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E2474D"/>
    <w:multiLevelType w:val="multilevel"/>
    <w:tmpl w:val="20A81D1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043B20"/>
    <w:multiLevelType w:val="hybridMultilevel"/>
    <w:tmpl w:val="12DE2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8B50E00"/>
    <w:multiLevelType w:val="multilevel"/>
    <w:tmpl w:val="8E38A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8F36AF9"/>
    <w:multiLevelType w:val="multilevel"/>
    <w:tmpl w:val="24AAD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98D7ED0"/>
    <w:multiLevelType w:val="multilevel"/>
    <w:tmpl w:val="94E23C2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30F2251"/>
    <w:multiLevelType w:val="multilevel"/>
    <w:tmpl w:val="63868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4DF41C4"/>
    <w:multiLevelType w:val="multilevel"/>
    <w:tmpl w:val="768AF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7AB7B2C"/>
    <w:multiLevelType w:val="multilevel"/>
    <w:tmpl w:val="296677E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 w15:restartNumberingAfterBreak="0">
    <w:nsid w:val="27D2527E"/>
    <w:multiLevelType w:val="multilevel"/>
    <w:tmpl w:val="FA345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7E65017"/>
    <w:multiLevelType w:val="multilevel"/>
    <w:tmpl w:val="6B0877E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numFmt w:val="bullet"/>
      <w:lvlText w:val="-"/>
      <w:lvlJc w:val="left"/>
      <w:pPr>
        <w:ind w:left="2160" w:hanging="360"/>
      </w:pPr>
      <w:rPr>
        <w:rFonts w:ascii="Source Sans Pro" w:eastAsia="Times New Roman" w:hAnsi="Source Sans Pro" w:cs="Times New Roman"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D943AD3"/>
    <w:multiLevelType w:val="multilevel"/>
    <w:tmpl w:val="D2C2DBE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CB4091D"/>
    <w:multiLevelType w:val="multilevel"/>
    <w:tmpl w:val="9AAAD1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D535DE1"/>
    <w:multiLevelType w:val="hybridMultilevel"/>
    <w:tmpl w:val="7E142B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27430CF"/>
    <w:multiLevelType w:val="multilevel"/>
    <w:tmpl w:val="4A74C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71C356A"/>
    <w:multiLevelType w:val="hybridMultilevel"/>
    <w:tmpl w:val="B2CE3E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F1768F8"/>
    <w:multiLevelType w:val="multilevel"/>
    <w:tmpl w:val="840A11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3D434C9"/>
    <w:multiLevelType w:val="hybridMultilevel"/>
    <w:tmpl w:val="F54871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4580224"/>
    <w:multiLevelType w:val="multilevel"/>
    <w:tmpl w:val="8E18C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5D45EA2"/>
    <w:multiLevelType w:val="multilevel"/>
    <w:tmpl w:val="73D06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90B42D1"/>
    <w:multiLevelType w:val="multilevel"/>
    <w:tmpl w:val="366C2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9612416"/>
    <w:multiLevelType w:val="multilevel"/>
    <w:tmpl w:val="16563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41E30E8"/>
    <w:multiLevelType w:val="multilevel"/>
    <w:tmpl w:val="D2B055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942527F"/>
    <w:multiLevelType w:val="multilevel"/>
    <w:tmpl w:val="3DA0A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C8C11E9"/>
    <w:multiLevelType w:val="multilevel"/>
    <w:tmpl w:val="8E06E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EC9C32B"/>
    <w:multiLevelType w:val="hybridMultilevel"/>
    <w:tmpl w:val="C8526B98"/>
    <w:lvl w:ilvl="0" w:tplc="42064DDE">
      <w:start w:val="1"/>
      <w:numFmt w:val="bullet"/>
      <w:lvlText w:val=""/>
      <w:lvlJc w:val="left"/>
      <w:pPr>
        <w:ind w:left="720" w:hanging="360"/>
      </w:pPr>
      <w:rPr>
        <w:rFonts w:ascii="Symbol" w:hAnsi="Symbol" w:hint="default"/>
      </w:rPr>
    </w:lvl>
    <w:lvl w:ilvl="1" w:tplc="8F02CF6C">
      <w:start w:val="1"/>
      <w:numFmt w:val="bullet"/>
      <w:lvlText w:val="o"/>
      <w:lvlJc w:val="left"/>
      <w:pPr>
        <w:ind w:left="1440" w:hanging="360"/>
      </w:pPr>
      <w:rPr>
        <w:rFonts w:ascii="Courier New" w:hAnsi="Courier New" w:hint="default"/>
      </w:rPr>
    </w:lvl>
    <w:lvl w:ilvl="2" w:tplc="FFDEB2EC">
      <w:start w:val="1"/>
      <w:numFmt w:val="bullet"/>
      <w:lvlText w:val=""/>
      <w:lvlJc w:val="left"/>
      <w:pPr>
        <w:ind w:left="2160" w:hanging="360"/>
      </w:pPr>
      <w:rPr>
        <w:rFonts w:ascii="Wingdings" w:hAnsi="Wingdings" w:hint="default"/>
      </w:rPr>
    </w:lvl>
    <w:lvl w:ilvl="3" w:tplc="805CD2F0">
      <w:start w:val="1"/>
      <w:numFmt w:val="bullet"/>
      <w:lvlText w:val=""/>
      <w:lvlJc w:val="left"/>
      <w:pPr>
        <w:ind w:left="2880" w:hanging="360"/>
      </w:pPr>
      <w:rPr>
        <w:rFonts w:ascii="Symbol" w:hAnsi="Symbol" w:hint="default"/>
      </w:rPr>
    </w:lvl>
    <w:lvl w:ilvl="4" w:tplc="BB4602EC">
      <w:start w:val="1"/>
      <w:numFmt w:val="bullet"/>
      <w:lvlText w:val="o"/>
      <w:lvlJc w:val="left"/>
      <w:pPr>
        <w:ind w:left="3600" w:hanging="360"/>
      </w:pPr>
      <w:rPr>
        <w:rFonts w:ascii="Courier New" w:hAnsi="Courier New" w:hint="default"/>
      </w:rPr>
    </w:lvl>
    <w:lvl w:ilvl="5" w:tplc="7A94E7D0">
      <w:start w:val="1"/>
      <w:numFmt w:val="bullet"/>
      <w:lvlText w:val=""/>
      <w:lvlJc w:val="left"/>
      <w:pPr>
        <w:ind w:left="4320" w:hanging="360"/>
      </w:pPr>
      <w:rPr>
        <w:rFonts w:ascii="Wingdings" w:hAnsi="Wingdings" w:hint="default"/>
      </w:rPr>
    </w:lvl>
    <w:lvl w:ilvl="6" w:tplc="A9CC9892">
      <w:start w:val="1"/>
      <w:numFmt w:val="bullet"/>
      <w:lvlText w:val=""/>
      <w:lvlJc w:val="left"/>
      <w:pPr>
        <w:ind w:left="5040" w:hanging="360"/>
      </w:pPr>
      <w:rPr>
        <w:rFonts w:ascii="Symbol" w:hAnsi="Symbol" w:hint="default"/>
      </w:rPr>
    </w:lvl>
    <w:lvl w:ilvl="7" w:tplc="876227F0">
      <w:start w:val="1"/>
      <w:numFmt w:val="bullet"/>
      <w:lvlText w:val="o"/>
      <w:lvlJc w:val="left"/>
      <w:pPr>
        <w:ind w:left="5760" w:hanging="360"/>
      </w:pPr>
      <w:rPr>
        <w:rFonts w:ascii="Courier New" w:hAnsi="Courier New" w:hint="default"/>
      </w:rPr>
    </w:lvl>
    <w:lvl w:ilvl="8" w:tplc="82DEE42A">
      <w:start w:val="1"/>
      <w:numFmt w:val="bullet"/>
      <w:lvlText w:val=""/>
      <w:lvlJc w:val="left"/>
      <w:pPr>
        <w:ind w:left="6480" w:hanging="360"/>
      </w:pPr>
      <w:rPr>
        <w:rFonts w:ascii="Wingdings" w:hAnsi="Wingdings" w:hint="default"/>
      </w:rPr>
    </w:lvl>
  </w:abstractNum>
  <w:abstractNum w:abstractNumId="30" w15:restartNumberingAfterBreak="0">
    <w:nsid w:val="747033DD"/>
    <w:multiLevelType w:val="multilevel"/>
    <w:tmpl w:val="D58E2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8A36416"/>
    <w:multiLevelType w:val="multilevel"/>
    <w:tmpl w:val="20A81D1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AB11B45"/>
    <w:multiLevelType w:val="multilevel"/>
    <w:tmpl w:val="C1149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C8A0199"/>
    <w:multiLevelType w:val="hybridMultilevel"/>
    <w:tmpl w:val="4914D9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00886221">
    <w:abstractNumId w:val="2"/>
  </w:num>
  <w:num w:numId="2" w16cid:durableId="1069156328">
    <w:abstractNumId w:val="5"/>
  </w:num>
  <w:num w:numId="3" w16cid:durableId="1087380173">
    <w:abstractNumId w:val="12"/>
  </w:num>
  <w:num w:numId="4" w16cid:durableId="1116174432">
    <w:abstractNumId w:val="18"/>
  </w:num>
  <w:num w:numId="5" w16cid:durableId="1121458330">
    <w:abstractNumId w:val="20"/>
  </w:num>
  <w:num w:numId="6" w16cid:durableId="134489278">
    <w:abstractNumId w:val="0"/>
  </w:num>
  <w:num w:numId="7" w16cid:durableId="1389692830">
    <w:abstractNumId w:val="29"/>
  </w:num>
  <w:num w:numId="8" w16cid:durableId="1673871413">
    <w:abstractNumId w:val="10"/>
  </w:num>
  <w:num w:numId="9" w16cid:durableId="1782064594">
    <w:abstractNumId w:val="24"/>
  </w:num>
  <w:num w:numId="10" w16cid:durableId="1824394897">
    <w:abstractNumId w:val="23"/>
  </w:num>
  <w:num w:numId="11" w16cid:durableId="1861359321">
    <w:abstractNumId w:val="9"/>
  </w:num>
  <w:num w:numId="12" w16cid:durableId="1893536182">
    <w:abstractNumId w:val="16"/>
  </w:num>
  <w:num w:numId="13" w16cid:durableId="1975064708">
    <w:abstractNumId w:val="14"/>
  </w:num>
  <w:num w:numId="14" w16cid:durableId="19865791">
    <w:abstractNumId w:val="25"/>
  </w:num>
  <w:num w:numId="15" w16cid:durableId="2044938306">
    <w:abstractNumId w:val="19"/>
  </w:num>
  <w:num w:numId="16" w16cid:durableId="2102749963">
    <w:abstractNumId w:val="17"/>
  </w:num>
  <w:num w:numId="17" w16cid:durableId="347558902">
    <w:abstractNumId w:val="22"/>
  </w:num>
  <w:num w:numId="18" w16cid:durableId="401027603">
    <w:abstractNumId w:val="13"/>
  </w:num>
  <w:num w:numId="19" w16cid:durableId="663701112">
    <w:abstractNumId w:val="27"/>
  </w:num>
  <w:num w:numId="20" w16cid:durableId="682780045">
    <w:abstractNumId w:val="11"/>
  </w:num>
  <w:num w:numId="21" w16cid:durableId="692223729">
    <w:abstractNumId w:val="21"/>
  </w:num>
  <w:num w:numId="22" w16cid:durableId="739522114">
    <w:abstractNumId w:val="31"/>
  </w:num>
  <w:num w:numId="23" w16cid:durableId="753550223">
    <w:abstractNumId w:val="15"/>
  </w:num>
  <w:num w:numId="24" w16cid:durableId="765884014">
    <w:abstractNumId w:val="33"/>
  </w:num>
  <w:num w:numId="25" w16cid:durableId="78335261">
    <w:abstractNumId w:val="28"/>
  </w:num>
  <w:num w:numId="26" w16cid:durableId="789056201">
    <w:abstractNumId w:val="8"/>
  </w:num>
  <w:num w:numId="27" w16cid:durableId="81462009">
    <w:abstractNumId w:val="4"/>
  </w:num>
  <w:num w:numId="28" w16cid:durableId="824249369">
    <w:abstractNumId w:val="32"/>
  </w:num>
  <w:num w:numId="29" w16cid:durableId="834416516">
    <w:abstractNumId w:val="1"/>
  </w:num>
  <w:num w:numId="30" w16cid:durableId="90052792">
    <w:abstractNumId w:val="26"/>
  </w:num>
  <w:num w:numId="31" w16cid:durableId="906648388">
    <w:abstractNumId w:val="30"/>
  </w:num>
  <w:num w:numId="32" w16cid:durableId="912855849">
    <w:abstractNumId w:val="7"/>
  </w:num>
  <w:num w:numId="33" w16cid:durableId="950625474">
    <w:abstractNumId w:val="3"/>
  </w:num>
  <w:num w:numId="34" w16cid:durableId="9904040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094D"/>
    <w:rsid w:val="00055E2B"/>
    <w:rsid w:val="000A0614"/>
    <w:rsid w:val="000A3736"/>
    <w:rsid w:val="000B7787"/>
    <w:rsid w:val="000D6A5E"/>
    <w:rsid w:val="00131EEE"/>
    <w:rsid w:val="00147BBF"/>
    <w:rsid w:val="00164825"/>
    <w:rsid w:val="00192C48"/>
    <w:rsid w:val="00192D4C"/>
    <w:rsid w:val="001976E4"/>
    <w:rsid w:val="001C2868"/>
    <w:rsid w:val="001C28D7"/>
    <w:rsid w:val="001D09E7"/>
    <w:rsid w:val="0020567D"/>
    <w:rsid w:val="00211E8A"/>
    <w:rsid w:val="00244038"/>
    <w:rsid w:val="002675C4"/>
    <w:rsid w:val="002A57D8"/>
    <w:rsid w:val="002C0DE2"/>
    <w:rsid w:val="002C1DB5"/>
    <w:rsid w:val="002E5903"/>
    <w:rsid w:val="00314840"/>
    <w:rsid w:val="00325D13"/>
    <w:rsid w:val="00332B9F"/>
    <w:rsid w:val="0036489D"/>
    <w:rsid w:val="00392ACB"/>
    <w:rsid w:val="003C1A5B"/>
    <w:rsid w:val="003C5998"/>
    <w:rsid w:val="0042516C"/>
    <w:rsid w:val="00426B45"/>
    <w:rsid w:val="00457A1C"/>
    <w:rsid w:val="00460599"/>
    <w:rsid w:val="00480A9C"/>
    <w:rsid w:val="004A496A"/>
    <w:rsid w:val="004A500C"/>
    <w:rsid w:val="004A61F6"/>
    <w:rsid w:val="004B0823"/>
    <w:rsid w:val="004D61F3"/>
    <w:rsid w:val="004E30A6"/>
    <w:rsid w:val="004F6659"/>
    <w:rsid w:val="005128DF"/>
    <w:rsid w:val="005143D6"/>
    <w:rsid w:val="00527B25"/>
    <w:rsid w:val="0054021D"/>
    <w:rsid w:val="0056706B"/>
    <w:rsid w:val="005744F7"/>
    <w:rsid w:val="005837CB"/>
    <w:rsid w:val="005B133B"/>
    <w:rsid w:val="005B330D"/>
    <w:rsid w:val="005D634C"/>
    <w:rsid w:val="00604D85"/>
    <w:rsid w:val="00617427"/>
    <w:rsid w:val="00626EA2"/>
    <w:rsid w:val="0063636A"/>
    <w:rsid w:val="00646C6A"/>
    <w:rsid w:val="00663EE0"/>
    <w:rsid w:val="00666220"/>
    <w:rsid w:val="00672BB7"/>
    <w:rsid w:val="00676B8F"/>
    <w:rsid w:val="006A1502"/>
    <w:rsid w:val="006B2BB2"/>
    <w:rsid w:val="006B3538"/>
    <w:rsid w:val="006D5B5E"/>
    <w:rsid w:val="006E1B03"/>
    <w:rsid w:val="006E72D3"/>
    <w:rsid w:val="0070209E"/>
    <w:rsid w:val="00735B1E"/>
    <w:rsid w:val="00737AD4"/>
    <w:rsid w:val="0075671C"/>
    <w:rsid w:val="007D42B4"/>
    <w:rsid w:val="007D61BB"/>
    <w:rsid w:val="007F5F13"/>
    <w:rsid w:val="007F6CCF"/>
    <w:rsid w:val="00816F6F"/>
    <w:rsid w:val="0083089F"/>
    <w:rsid w:val="00842E9B"/>
    <w:rsid w:val="0085114B"/>
    <w:rsid w:val="00856980"/>
    <w:rsid w:val="00873DB6"/>
    <w:rsid w:val="008B14EF"/>
    <w:rsid w:val="00914E81"/>
    <w:rsid w:val="00917ED0"/>
    <w:rsid w:val="00920446"/>
    <w:rsid w:val="009357A5"/>
    <w:rsid w:val="00943DAD"/>
    <w:rsid w:val="00960E70"/>
    <w:rsid w:val="0098341E"/>
    <w:rsid w:val="009A4EB8"/>
    <w:rsid w:val="009A6F0F"/>
    <w:rsid w:val="009D3998"/>
    <w:rsid w:val="009E6499"/>
    <w:rsid w:val="00A13B93"/>
    <w:rsid w:val="00A17605"/>
    <w:rsid w:val="00A26908"/>
    <w:rsid w:val="00A42FAC"/>
    <w:rsid w:val="00A565CE"/>
    <w:rsid w:val="00A915E2"/>
    <w:rsid w:val="00AE7FC5"/>
    <w:rsid w:val="00AF2A42"/>
    <w:rsid w:val="00B0049F"/>
    <w:rsid w:val="00B0065B"/>
    <w:rsid w:val="00B3178F"/>
    <w:rsid w:val="00B41E9D"/>
    <w:rsid w:val="00BB5512"/>
    <w:rsid w:val="00BD320F"/>
    <w:rsid w:val="00BF2D3A"/>
    <w:rsid w:val="00BF582C"/>
    <w:rsid w:val="00C15091"/>
    <w:rsid w:val="00C529F9"/>
    <w:rsid w:val="00C63024"/>
    <w:rsid w:val="00CB77FF"/>
    <w:rsid w:val="00CC218D"/>
    <w:rsid w:val="00CF22D6"/>
    <w:rsid w:val="00CF6C38"/>
    <w:rsid w:val="00D51891"/>
    <w:rsid w:val="00D5420D"/>
    <w:rsid w:val="00D60610"/>
    <w:rsid w:val="00D816ED"/>
    <w:rsid w:val="00D84ADE"/>
    <w:rsid w:val="00E16319"/>
    <w:rsid w:val="00E17155"/>
    <w:rsid w:val="00E247D2"/>
    <w:rsid w:val="00E35284"/>
    <w:rsid w:val="00E43C0B"/>
    <w:rsid w:val="00E5001C"/>
    <w:rsid w:val="00E803F0"/>
    <w:rsid w:val="00E85D1D"/>
    <w:rsid w:val="00E9521F"/>
    <w:rsid w:val="00E9687E"/>
    <w:rsid w:val="00EB094D"/>
    <w:rsid w:val="00EC2C6F"/>
    <w:rsid w:val="00F56E3E"/>
    <w:rsid w:val="00F638C8"/>
    <w:rsid w:val="00F64B78"/>
    <w:rsid w:val="00F713E7"/>
    <w:rsid w:val="00F72CEE"/>
    <w:rsid w:val="00F90353"/>
    <w:rsid w:val="00FB31D7"/>
    <w:rsid w:val="00FF4C0E"/>
    <w:rsid w:val="16D076CD"/>
    <w:rsid w:val="1938ED10"/>
    <w:rsid w:val="25413804"/>
    <w:rsid w:val="3DFB8D2A"/>
    <w:rsid w:val="4A90370D"/>
    <w:rsid w:val="65E33903"/>
    <w:rsid w:val="71335319"/>
    <w:rsid w:val="76DA5184"/>
    <w:rsid w:val="77DBD62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9CA556"/>
  <w15:chartTrackingRefBased/>
  <w15:docId w15:val="{C1211F5A-849B-4CB6-8D31-5E202AD751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0614"/>
    <w:pPr>
      <w:spacing w:after="0" w:line="240" w:lineRule="auto"/>
    </w:pPr>
    <w:rPr>
      <w:rFonts w:ascii="Source Sans Pro" w:eastAsia="Times New Roman" w:hAnsi="Source Sans Pro" w:cs="Times New Roman"/>
      <w:kern w:val="0"/>
      <w:sz w:val="22"/>
      <w:lang w:eastAsia="en-US"/>
      <w14:ligatures w14:val="none"/>
    </w:rPr>
  </w:style>
  <w:style w:type="paragraph" w:styleId="Heading1">
    <w:name w:val="heading 1"/>
    <w:basedOn w:val="Normal"/>
    <w:next w:val="Normal"/>
    <w:link w:val="Heading1Char"/>
    <w:uiPriority w:val="9"/>
    <w:qFormat/>
    <w:rsid w:val="00EB094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B094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EB094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EB094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EB094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EB094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rsid w:val="00EB094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rsid w:val="00EB094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rsid w:val="00EB094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094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EB094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EB094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EB094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EB094D"/>
    <w:rPr>
      <w:rFonts w:eastAsiaTheme="majorEastAsia" w:cstheme="majorBidi"/>
      <w:color w:val="0F4761" w:themeColor="accent1" w:themeShade="BF"/>
    </w:rPr>
  </w:style>
  <w:style w:type="character" w:customStyle="1" w:styleId="Heading6Char">
    <w:name w:val="Heading 6 Char"/>
    <w:basedOn w:val="DefaultParagraphFont"/>
    <w:link w:val="Heading6"/>
    <w:uiPriority w:val="9"/>
    <w:rsid w:val="00EB094D"/>
    <w:rPr>
      <w:rFonts w:ascii="Source Sans Pro" w:eastAsiaTheme="majorEastAsia" w:hAnsi="Source Sans Pro" w:cstheme="majorBidi"/>
      <w:i/>
      <w:iCs/>
      <w:color w:val="595959" w:themeColor="text1" w:themeTint="A6"/>
      <w:kern w:val="0"/>
      <w:sz w:val="22"/>
      <w:lang w:eastAsia="en-US"/>
      <w14:ligatures w14:val="none"/>
    </w:rPr>
  </w:style>
  <w:style w:type="character" w:customStyle="1" w:styleId="Heading7Char">
    <w:name w:val="Heading 7 Char"/>
    <w:basedOn w:val="DefaultParagraphFont"/>
    <w:link w:val="Heading7"/>
    <w:uiPriority w:val="9"/>
    <w:rsid w:val="00EB094D"/>
    <w:rPr>
      <w:rFonts w:ascii="Source Sans Pro" w:eastAsiaTheme="majorEastAsia" w:hAnsi="Source Sans Pro" w:cstheme="majorBidi"/>
      <w:color w:val="595959" w:themeColor="text1" w:themeTint="A6"/>
      <w:kern w:val="0"/>
      <w:sz w:val="22"/>
      <w:lang w:eastAsia="en-US"/>
      <w14:ligatures w14:val="none"/>
    </w:rPr>
  </w:style>
  <w:style w:type="character" w:customStyle="1" w:styleId="Heading8Char">
    <w:name w:val="Heading 8 Char"/>
    <w:basedOn w:val="DefaultParagraphFont"/>
    <w:link w:val="Heading8"/>
    <w:uiPriority w:val="9"/>
    <w:rsid w:val="00EB094D"/>
    <w:rPr>
      <w:rFonts w:ascii="Source Sans Pro" w:eastAsiaTheme="majorEastAsia" w:hAnsi="Source Sans Pro" w:cstheme="majorBidi"/>
      <w:i/>
      <w:iCs/>
      <w:color w:val="272727" w:themeColor="text1" w:themeTint="D8"/>
      <w:kern w:val="0"/>
      <w:sz w:val="22"/>
      <w:lang w:eastAsia="en-US"/>
      <w14:ligatures w14:val="none"/>
    </w:rPr>
  </w:style>
  <w:style w:type="character" w:customStyle="1" w:styleId="Heading9Char">
    <w:name w:val="Heading 9 Char"/>
    <w:basedOn w:val="DefaultParagraphFont"/>
    <w:link w:val="Heading9"/>
    <w:uiPriority w:val="9"/>
    <w:rsid w:val="00EB094D"/>
    <w:rPr>
      <w:rFonts w:ascii="Source Sans Pro" w:eastAsiaTheme="majorEastAsia" w:hAnsi="Source Sans Pro" w:cstheme="majorBidi"/>
      <w:color w:val="272727" w:themeColor="text1" w:themeTint="D8"/>
      <w:kern w:val="0"/>
      <w:sz w:val="22"/>
      <w:lang w:eastAsia="en-US"/>
      <w14:ligatures w14:val="none"/>
    </w:rPr>
  </w:style>
  <w:style w:type="paragraph" w:styleId="Title">
    <w:name w:val="Title"/>
    <w:basedOn w:val="Normal"/>
    <w:next w:val="Normal"/>
    <w:link w:val="TitleChar"/>
    <w:uiPriority w:val="10"/>
    <w:qFormat/>
    <w:rsid w:val="00EB094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B094D"/>
    <w:rPr>
      <w:rFonts w:asciiTheme="majorHAnsi" w:eastAsiaTheme="majorEastAsia" w:hAnsiTheme="majorHAnsi" w:cstheme="majorBidi"/>
      <w:spacing w:val="-10"/>
      <w:kern w:val="28"/>
      <w:sz w:val="56"/>
      <w:szCs w:val="56"/>
      <w:lang w:eastAsia="en-US"/>
      <w14:ligatures w14:val="none"/>
    </w:rPr>
  </w:style>
  <w:style w:type="paragraph" w:styleId="Subtitle">
    <w:name w:val="Subtitle"/>
    <w:basedOn w:val="Normal"/>
    <w:next w:val="Normal"/>
    <w:link w:val="SubtitleChar"/>
    <w:uiPriority w:val="11"/>
    <w:qFormat/>
    <w:rsid w:val="00EB094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B094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B094D"/>
    <w:pPr>
      <w:spacing w:before="160"/>
      <w:jc w:val="center"/>
    </w:pPr>
    <w:rPr>
      <w:i/>
      <w:iCs/>
      <w:color w:val="404040" w:themeColor="text1" w:themeTint="BF"/>
    </w:rPr>
  </w:style>
  <w:style w:type="character" w:customStyle="1" w:styleId="QuoteChar">
    <w:name w:val="Quote Char"/>
    <w:basedOn w:val="DefaultParagraphFont"/>
    <w:link w:val="Quote"/>
    <w:uiPriority w:val="29"/>
    <w:rsid w:val="00EB094D"/>
    <w:rPr>
      <w:i/>
      <w:iCs/>
      <w:color w:val="404040" w:themeColor="text1" w:themeTint="BF"/>
    </w:rPr>
  </w:style>
  <w:style w:type="paragraph" w:styleId="ListParagraph">
    <w:name w:val="List Paragraph"/>
    <w:basedOn w:val="Normal"/>
    <w:uiPriority w:val="34"/>
    <w:qFormat/>
    <w:rsid w:val="00EB094D"/>
    <w:pPr>
      <w:ind w:left="720"/>
      <w:contextualSpacing/>
    </w:pPr>
  </w:style>
  <w:style w:type="character" w:styleId="IntenseEmphasis">
    <w:name w:val="Intense Emphasis"/>
    <w:basedOn w:val="DefaultParagraphFont"/>
    <w:uiPriority w:val="21"/>
    <w:qFormat/>
    <w:rsid w:val="00EB094D"/>
    <w:rPr>
      <w:i/>
      <w:iCs/>
      <w:color w:val="0F4761" w:themeColor="accent1" w:themeShade="BF"/>
    </w:rPr>
  </w:style>
  <w:style w:type="paragraph" w:styleId="IntenseQuote">
    <w:name w:val="Intense Quote"/>
    <w:basedOn w:val="Normal"/>
    <w:next w:val="Normal"/>
    <w:link w:val="IntenseQuoteChar"/>
    <w:uiPriority w:val="30"/>
    <w:qFormat/>
    <w:rsid w:val="00EB09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B094D"/>
    <w:rPr>
      <w:i/>
      <w:iCs/>
      <w:color w:val="0F4761" w:themeColor="accent1" w:themeShade="BF"/>
    </w:rPr>
  </w:style>
  <w:style w:type="character" w:styleId="IntenseReference">
    <w:name w:val="Intense Reference"/>
    <w:basedOn w:val="DefaultParagraphFont"/>
    <w:uiPriority w:val="32"/>
    <w:qFormat/>
    <w:rsid w:val="00EB094D"/>
    <w:rPr>
      <w:b/>
      <w:bCs/>
      <w:smallCaps/>
      <w:color w:val="0F4761" w:themeColor="accent1" w:themeShade="BF"/>
      <w:spacing w:val="5"/>
    </w:rPr>
  </w:style>
  <w:style w:type="paragraph" w:styleId="BodyText">
    <w:name w:val="Body Text"/>
    <w:basedOn w:val="Normal"/>
    <w:link w:val="BodyTextChar"/>
    <w:rsid w:val="000A0614"/>
    <w:pPr>
      <w:spacing w:after="120"/>
    </w:pPr>
  </w:style>
  <w:style w:type="character" w:customStyle="1" w:styleId="BodyTextChar">
    <w:name w:val="Body Text Char"/>
    <w:basedOn w:val="DefaultParagraphFont"/>
    <w:link w:val="BodyText"/>
    <w:rsid w:val="000A0614"/>
    <w:rPr>
      <w:rFonts w:ascii="Source Sans Pro" w:eastAsia="Times New Roman" w:hAnsi="Source Sans Pro" w:cs="Times New Roman"/>
      <w:kern w:val="0"/>
      <w:sz w:val="22"/>
      <w:lang w:eastAsia="en-US"/>
      <w14:ligatures w14:val="none"/>
    </w:rPr>
  </w:style>
  <w:style w:type="character" w:styleId="Hyperlink">
    <w:name w:val="Hyperlink"/>
    <w:basedOn w:val="DefaultParagraphFont"/>
    <w:uiPriority w:val="99"/>
    <w:rsid w:val="000A0614"/>
    <w:rPr>
      <w:color w:val="0F4761" w:themeColor="accent1" w:themeShade="BF"/>
      <w:u w:val="single"/>
    </w:rPr>
  </w:style>
  <w:style w:type="paragraph" w:styleId="Header">
    <w:name w:val="header"/>
    <w:basedOn w:val="Normal"/>
    <w:link w:val="HeaderChar"/>
    <w:uiPriority w:val="99"/>
    <w:rsid w:val="000A0614"/>
    <w:pPr>
      <w:tabs>
        <w:tab w:val="center" w:pos="4680"/>
        <w:tab w:val="right" w:pos="9360"/>
      </w:tabs>
    </w:pPr>
  </w:style>
  <w:style w:type="character" w:customStyle="1" w:styleId="HeaderChar">
    <w:name w:val="Header Char"/>
    <w:basedOn w:val="DefaultParagraphFont"/>
    <w:link w:val="Header"/>
    <w:uiPriority w:val="99"/>
    <w:rsid w:val="000A0614"/>
    <w:rPr>
      <w:rFonts w:ascii="Source Sans Pro" w:eastAsia="Times New Roman" w:hAnsi="Source Sans Pro" w:cs="Times New Roman"/>
      <w:kern w:val="0"/>
      <w:sz w:val="22"/>
      <w:lang w:eastAsia="en-US"/>
      <w14:ligatures w14:val="none"/>
    </w:rPr>
  </w:style>
  <w:style w:type="paragraph" w:styleId="Footer">
    <w:name w:val="footer"/>
    <w:basedOn w:val="Normal"/>
    <w:link w:val="FooterChar"/>
    <w:uiPriority w:val="99"/>
    <w:rsid w:val="000A0614"/>
    <w:pPr>
      <w:tabs>
        <w:tab w:val="center" w:pos="4320"/>
        <w:tab w:val="right" w:pos="8640"/>
      </w:tabs>
    </w:pPr>
  </w:style>
  <w:style w:type="character" w:customStyle="1" w:styleId="FooterChar">
    <w:name w:val="Footer Char"/>
    <w:basedOn w:val="DefaultParagraphFont"/>
    <w:link w:val="Footer"/>
    <w:uiPriority w:val="99"/>
    <w:rsid w:val="000A0614"/>
    <w:rPr>
      <w:rFonts w:ascii="Source Sans Pro" w:eastAsia="Times New Roman" w:hAnsi="Source Sans Pro" w:cs="Times New Roman"/>
      <w:kern w:val="0"/>
      <w:sz w:val="22"/>
      <w:lang w:eastAsia="en-US"/>
      <w14:ligatures w14:val="none"/>
    </w:rPr>
  </w:style>
  <w:style w:type="character" w:styleId="PageNumber">
    <w:name w:val="page number"/>
    <w:basedOn w:val="DefaultParagraphFont"/>
    <w:rsid w:val="000A0614"/>
  </w:style>
  <w:style w:type="table" w:styleId="TableGrid">
    <w:name w:val="Table Grid"/>
    <w:basedOn w:val="TableNormal"/>
    <w:rsid w:val="000A0614"/>
    <w:pPr>
      <w:spacing w:after="0" w:line="240" w:lineRule="auto"/>
    </w:pPr>
    <w:rPr>
      <w:rFonts w:ascii="Times New Roman" w:eastAsia="Times New Roman" w:hAnsi="Times New Roman" w:cs="Times New Roman"/>
      <w:kern w:val="0"/>
      <w:sz w:val="20"/>
      <w:szCs w:val="20"/>
      <w:lang w:eastAsia="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rsid w:val="000A0614"/>
    <w:rPr>
      <w:rFonts w:ascii="Tahoma" w:hAnsi="Tahoma" w:cs="Tahoma"/>
      <w:sz w:val="16"/>
      <w:szCs w:val="16"/>
    </w:rPr>
  </w:style>
  <w:style w:type="character" w:customStyle="1" w:styleId="BalloonTextChar">
    <w:name w:val="Balloon Text Char"/>
    <w:basedOn w:val="DefaultParagraphFont"/>
    <w:link w:val="BalloonText"/>
    <w:rsid w:val="000A0614"/>
    <w:rPr>
      <w:rFonts w:ascii="Tahoma" w:eastAsia="Times New Roman" w:hAnsi="Tahoma" w:cs="Tahoma"/>
      <w:kern w:val="0"/>
      <w:sz w:val="16"/>
      <w:szCs w:val="16"/>
      <w:lang w:eastAsia="en-US"/>
      <w14:ligatures w14:val="none"/>
    </w:rPr>
  </w:style>
  <w:style w:type="paragraph" w:styleId="NormalWeb">
    <w:name w:val="Normal (Web)"/>
    <w:basedOn w:val="Normal"/>
    <w:uiPriority w:val="99"/>
    <w:unhideWhenUsed/>
    <w:rsid w:val="000A0614"/>
    <w:pPr>
      <w:spacing w:before="100" w:beforeAutospacing="1" w:after="100" w:afterAutospacing="1"/>
    </w:pPr>
  </w:style>
  <w:style w:type="character" w:styleId="Strong">
    <w:name w:val="Strong"/>
    <w:basedOn w:val="DefaultParagraphFont"/>
    <w:uiPriority w:val="22"/>
    <w:qFormat/>
    <w:rsid w:val="000A0614"/>
    <w:rPr>
      <w:b/>
      <w:bCs/>
    </w:rPr>
  </w:style>
  <w:style w:type="character" w:styleId="FollowedHyperlink">
    <w:name w:val="FollowedHyperlink"/>
    <w:basedOn w:val="DefaultParagraphFont"/>
    <w:rsid w:val="000A0614"/>
    <w:rPr>
      <w:color w:val="0F4761" w:themeColor="accent1" w:themeShade="BF"/>
      <w:u w:val="single"/>
    </w:rPr>
  </w:style>
  <w:style w:type="character" w:styleId="CommentReference">
    <w:name w:val="annotation reference"/>
    <w:basedOn w:val="DefaultParagraphFont"/>
    <w:rsid w:val="000A0614"/>
    <w:rPr>
      <w:sz w:val="16"/>
      <w:szCs w:val="16"/>
    </w:rPr>
  </w:style>
  <w:style w:type="paragraph" w:styleId="CommentText">
    <w:name w:val="annotation text"/>
    <w:basedOn w:val="Normal"/>
    <w:link w:val="CommentTextChar"/>
    <w:rsid w:val="000A0614"/>
    <w:rPr>
      <w:sz w:val="20"/>
      <w:szCs w:val="20"/>
    </w:rPr>
  </w:style>
  <w:style w:type="character" w:customStyle="1" w:styleId="CommentTextChar">
    <w:name w:val="Comment Text Char"/>
    <w:basedOn w:val="DefaultParagraphFont"/>
    <w:link w:val="CommentText"/>
    <w:rsid w:val="000A0614"/>
    <w:rPr>
      <w:rFonts w:ascii="Source Sans Pro" w:eastAsia="Times New Roman" w:hAnsi="Source Sans Pro" w:cs="Times New Roman"/>
      <w:kern w:val="0"/>
      <w:sz w:val="20"/>
      <w:szCs w:val="20"/>
      <w:lang w:eastAsia="en-US"/>
      <w14:ligatures w14:val="none"/>
    </w:rPr>
  </w:style>
  <w:style w:type="paragraph" w:styleId="CommentSubject">
    <w:name w:val="annotation subject"/>
    <w:basedOn w:val="CommentText"/>
    <w:next w:val="CommentText"/>
    <w:link w:val="CommentSubjectChar"/>
    <w:rsid w:val="000A0614"/>
    <w:rPr>
      <w:b/>
      <w:bCs/>
    </w:rPr>
  </w:style>
  <w:style w:type="character" w:customStyle="1" w:styleId="CommentSubjectChar">
    <w:name w:val="Comment Subject Char"/>
    <w:basedOn w:val="CommentTextChar"/>
    <w:link w:val="CommentSubject"/>
    <w:rsid w:val="000A0614"/>
    <w:rPr>
      <w:rFonts w:ascii="Source Sans Pro" w:eastAsia="Times New Roman" w:hAnsi="Source Sans Pro" w:cs="Times New Roman"/>
      <w:b/>
      <w:bCs/>
      <w:kern w:val="0"/>
      <w:sz w:val="20"/>
      <w:szCs w:val="20"/>
      <w:lang w:eastAsia="en-US"/>
      <w14:ligatures w14:val="none"/>
    </w:rPr>
  </w:style>
  <w:style w:type="paragraph" w:styleId="EndnoteText">
    <w:name w:val="endnote text"/>
    <w:basedOn w:val="Normal"/>
    <w:link w:val="EndnoteTextChar"/>
    <w:uiPriority w:val="99"/>
    <w:semiHidden/>
    <w:unhideWhenUsed/>
    <w:rsid w:val="000A0614"/>
    <w:rPr>
      <w:rFonts w:asciiTheme="minorHAnsi" w:eastAsiaTheme="minorEastAsia" w:hAnsiTheme="minorHAnsi" w:cstheme="minorBidi"/>
      <w:sz w:val="20"/>
      <w:szCs w:val="20"/>
      <w:lang w:eastAsia="zh-CN"/>
    </w:rPr>
  </w:style>
  <w:style w:type="character" w:customStyle="1" w:styleId="EndnoteTextChar">
    <w:name w:val="Endnote Text Char"/>
    <w:basedOn w:val="DefaultParagraphFont"/>
    <w:link w:val="EndnoteText"/>
    <w:uiPriority w:val="99"/>
    <w:semiHidden/>
    <w:rsid w:val="000A0614"/>
    <w:rPr>
      <w:kern w:val="0"/>
      <w:sz w:val="20"/>
      <w:szCs w:val="20"/>
      <w14:ligatures w14:val="none"/>
    </w:rPr>
  </w:style>
  <w:style w:type="paragraph" w:styleId="TOC1">
    <w:name w:val="toc 1"/>
    <w:basedOn w:val="Normal"/>
    <w:next w:val="Normal"/>
    <w:autoRedefine/>
    <w:uiPriority w:val="39"/>
    <w:unhideWhenUsed/>
    <w:rsid w:val="000A0614"/>
    <w:pPr>
      <w:tabs>
        <w:tab w:val="right" w:leader="dot" w:pos="9360"/>
      </w:tabs>
      <w:spacing w:before="120"/>
    </w:pPr>
    <w:rPr>
      <w:rFonts w:asciiTheme="minorHAnsi" w:hAnsiTheme="minorHAnsi"/>
      <w:b/>
      <w:sz w:val="24"/>
    </w:rPr>
  </w:style>
  <w:style w:type="paragraph" w:styleId="TOC2">
    <w:name w:val="toc 2"/>
    <w:basedOn w:val="Normal"/>
    <w:next w:val="Normal"/>
    <w:autoRedefine/>
    <w:uiPriority w:val="39"/>
    <w:unhideWhenUsed/>
    <w:rsid w:val="000A0614"/>
    <w:pPr>
      <w:tabs>
        <w:tab w:val="right" w:leader="dot" w:pos="9360"/>
      </w:tabs>
      <w:ind w:left="220"/>
    </w:pPr>
    <w:rPr>
      <w:rFonts w:asciiTheme="minorHAnsi" w:hAnsiTheme="minorHAnsi"/>
      <w:b/>
      <w:szCs w:val="22"/>
    </w:rPr>
  </w:style>
  <w:style w:type="paragraph" w:styleId="TOC3">
    <w:name w:val="toc 3"/>
    <w:basedOn w:val="Normal"/>
    <w:next w:val="Normal"/>
    <w:autoRedefine/>
    <w:uiPriority w:val="39"/>
    <w:unhideWhenUsed/>
    <w:rsid w:val="000A0614"/>
    <w:pPr>
      <w:tabs>
        <w:tab w:val="right" w:leader="dot" w:pos="9360"/>
      </w:tabs>
      <w:ind w:left="440"/>
    </w:pPr>
    <w:rPr>
      <w:rFonts w:asciiTheme="minorHAnsi" w:hAnsiTheme="minorHAnsi"/>
      <w:szCs w:val="22"/>
    </w:rPr>
  </w:style>
  <w:style w:type="paragraph" w:styleId="TOC4">
    <w:name w:val="toc 4"/>
    <w:basedOn w:val="Normal"/>
    <w:next w:val="Normal"/>
    <w:autoRedefine/>
    <w:uiPriority w:val="39"/>
    <w:unhideWhenUsed/>
    <w:rsid w:val="000A0614"/>
    <w:pPr>
      <w:ind w:left="660"/>
    </w:pPr>
    <w:rPr>
      <w:rFonts w:asciiTheme="minorHAnsi" w:hAnsiTheme="minorHAnsi"/>
      <w:sz w:val="20"/>
      <w:szCs w:val="20"/>
    </w:rPr>
  </w:style>
  <w:style w:type="paragraph" w:styleId="TOC5">
    <w:name w:val="toc 5"/>
    <w:basedOn w:val="Normal"/>
    <w:next w:val="Normal"/>
    <w:autoRedefine/>
    <w:uiPriority w:val="39"/>
    <w:unhideWhenUsed/>
    <w:rsid w:val="000A0614"/>
    <w:pPr>
      <w:ind w:left="880"/>
    </w:pPr>
    <w:rPr>
      <w:rFonts w:asciiTheme="minorHAnsi" w:hAnsiTheme="minorHAnsi"/>
      <w:sz w:val="20"/>
      <w:szCs w:val="20"/>
    </w:rPr>
  </w:style>
  <w:style w:type="paragraph" w:styleId="TOC6">
    <w:name w:val="toc 6"/>
    <w:basedOn w:val="Normal"/>
    <w:next w:val="Normal"/>
    <w:autoRedefine/>
    <w:uiPriority w:val="39"/>
    <w:unhideWhenUsed/>
    <w:rsid w:val="000A0614"/>
    <w:pPr>
      <w:ind w:left="1100"/>
    </w:pPr>
    <w:rPr>
      <w:rFonts w:asciiTheme="minorHAnsi" w:hAnsiTheme="minorHAnsi"/>
      <w:sz w:val="20"/>
      <w:szCs w:val="20"/>
    </w:rPr>
  </w:style>
  <w:style w:type="paragraph" w:styleId="TOC7">
    <w:name w:val="toc 7"/>
    <w:basedOn w:val="Normal"/>
    <w:next w:val="Normal"/>
    <w:autoRedefine/>
    <w:uiPriority w:val="39"/>
    <w:unhideWhenUsed/>
    <w:rsid w:val="000A0614"/>
    <w:pPr>
      <w:ind w:left="1320"/>
    </w:pPr>
    <w:rPr>
      <w:rFonts w:asciiTheme="minorHAnsi" w:hAnsiTheme="minorHAnsi"/>
      <w:sz w:val="20"/>
      <w:szCs w:val="20"/>
    </w:rPr>
  </w:style>
  <w:style w:type="paragraph" w:styleId="TOC8">
    <w:name w:val="toc 8"/>
    <w:basedOn w:val="Normal"/>
    <w:next w:val="Normal"/>
    <w:autoRedefine/>
    <w:uiPriority w:val="39"/>
    <w:unhideWhenUsed/>
    <w:rsid w:val="000A0614"/>
    <w:pPr>
      <w:ind w:left="1540"/>
    </w:pPr>
    <w:rPr>
      <w:rFonts w:asciiTheme="minorHAnsi" w:hAnsiTheme="minorHAnsi"/>
      <w:sz w:val="20"/>
      <w:szCs w:val="20"/>
    </w:rPr>
  </w:style>
  <w:style w:type="paragraph" w:styleId="TOC9">
    <w:name w:val="toc 9"/>
    <w:basedOn w:val="Normal"/>
    <w:next w:val="Normal"/>
    <w:autoRedefine/>
    <w:uiPriority w:val="39"/>
    <w:unhideWhenUsed/>
    <w:rsid w:val="000A0614"/>
    <w:pPr>
      <w:ind w:left="1760"/>
    </w:pPr>
    <w:rPr>
      <w:rFonts w:asciiTheme="minorHAnsi" w:hAnsiTheme="minorHAnsi"/>
      <w:sz w:val="20"/>
      <w:szCs w:val="20"/>
    </w:rPr>
  </w:style>
  <w:style w:type="paragraph" w:customStyle="1" w:styleId="Default">
    <w:name w:val="Default"/>
    <w:rsid w:val="000A0614"/>
    <w:pPr>
      <w:autoSpaceDE w:val="0"/>
      <w:autoSpaceDN w:val="0"/>
      <w:adjustRightInd w:val="0"/>
      <w:spacing w:after="0" w:line="240" w:lineRule="auto"/>
    </w:pPr>
    <w:rPr>
      <w:rFonts w:ascii="Times New Roman" w:eastAsiaTheme="minorHAnsi" w:hAnsi="Times New Roman" w:cs="Times New Roman"/>
      <w:color w:val="000000"/>
      <w:kern w:val="0"/>
      <w:lang w:eastAsia="en-US"/>
      <w14:ligatures w14:val="none"/>
    </w:rPr>
  </w:style>
  <w:style w:type="paragraph" w:customStyle="1" w:styleId="ItemizedCosts">
    <w:name w:val="Itemized Costs"/>
    <w:basedOn w:val="Normal"/>
    <w:qFormat/>
    <w:rsid w:val="000A0614"/>
    <w:pPr>
      <w:spacing w:before="60" w:after="60" w:line="288" w:lineRule="auto"/>
    </w:pPr>
    <w:rPr>
      <w:rFonts w:asciiTheme="minorHAnsi" w:hAnsiTheme="minorHAnsi"/>
      <w:sz w:val="18"/>
      <w:szCs w:val="22"/>
    </w:rPr>
  </w:style>
  <w:style w:type="character" w:styleId="Emphasis">
    <w:name w:val="Emphasis"/>
    <w:basedOn w:val="DefaultParagraphFont"/>
    <w:uiPriority w:val="20"/>
    <w:qFormat/>
    <w:rsid w:val="000A0614"/>
    <w:rPr>
      <w:i/>
      <w:iCs/>
    </w:rPr>
  </w:style>
  <w:style w:type="paragraph" w:customStyle="1" w:styleId="paragraph">
    <w:name w:val="paragraph"/>
    <w:basedOn w:val="Normal"/>
    <w:rsid w:val="000A0614"/>
    <w:pPr>
      <w:spacing w:before="100" w:beforeAutospacing="1" w:after="100" w:afterAutospacing="1"/>
    </w:pPr>
    <w:rPr>
      <w:rFonts w:ascii="Times New Roman" w:hAnsi="Times New Roman"/>
      <w:sz w:val="24"/>
    </w:rPr>
  </w:style>
  <w:style w:type="character" w:customStyle="1" w:styleId="normaltextrun">
    <w:name w:val="normaltextrun"/>
    <w:basedOn w:val="DefaultParagraphFont"/>
    <w:rsid w:val="000A0614"/>
  </w:style>
  <w:style w:type="character" w:customStyle="1" w:styleId="eop">
    <w:name w:val="eop"/>
    <w:basedOn w:val="DefaultParagraphFont"/>
    <w:rsid w:val="000A0614"/>
  </w:style>
  <w:style w:type="character" w:styleId="UnresolvedMention">
    <w:name w:val="Unresolved Mention"/>
    <w:basedOn w:val="DefaultParagraphFont"/>
    <w:uiPriority w:val="99"/>
    <w:semiHidden/>
    <w:unhideWhenUsed/>
    <w:rsid w:val="003C1A5B"/>
    <w:rPr>
      <w:color w:val="605E5C"/>
      <w:shd w:val="clear" w:color="auto" w:fill="E1DFDD"/>
    </w:rPr>
  </w:style>
  <w:style w:type="paragraph" w:styleId="Revision">
    <w:name w:val="Revision"/>
    <w:hidden/>
    <w:uiPriority w:val="99"/>
    <w:semiHidden/>
    <w:rsid w:val="0075671C"/>
    <w:pPr>
      <w:spacing w:after="0" w:line="240" w:lineRule="auto"/>
    </w:pPr>
    <w:rPr>
      <w:rFonts w:ascii="Source Sans Pro" w:eastAsia="Times New Roman" w:hAnsi="Source Sans Pro" w:cs="Times New Roman"/>
      <w:kern w:val="0"/>
      <w:sz w:val="22"/>
      <w:lang w:eastAsia="en-US"/>
      <w14:ligatures w14:val="none"/>
    </w:rPr>
  </w:style>
  <w:style w:type="character" w:styleId="Mention">
    <w:name w:val="Mention"/>
    <w:basedOn w:val="DefaultParagraphFont"/>
    <w:uiPriority w:val="99"/>
    <w:unhideWhenUsed/>
    <w:rsid w:val="002E5903"/>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msum-catering.catertrax.com/" TargetMode="External"/><Relationship Id="rId21" Type="http://schemas.openxmlformats.org/officeDocument/2006/relationships/hyperlink" Target="https://mnscu.sharepoint.com/:b:/r/teams/MHD-SUAProfessionalStaff-Team/Event%20Planning/Event%20Planning%20Flowchart.pdf?csf=1&amp;web=1&amp;e=7WR1bc" TargetMode="External"/><Relationship Id="rId42" Type="http://schemas.openxmlformats.org/officeDocument/2006/relationships/image" Target="media/image2.png"/><Relationship Id="rId47" Type="http://schemas.openxmlformats.org/officeDocument/2006/relationships/hyperlink" Target="https://mnscu.sharepoint.com/:w:/r/teams/MHD-SUAProfessionalStaff-Team/Event%20Planning/Event%20Checklist%20Land%20Acknowledge.docx?d=w7b96bc983f2241b8a83ba99ff4baa0d0&amp;csf=1&amp;web=1&amp;e=sGWMKc" TargetMode="External"/><Relationship Id="rId63" Type="http://schemas.openxmlformats.org/officeDocument/2006/relationships/hyperlink" Target="mailto:catering@mnstate.edu" TargetMode="External"/><Relationship Id="rId68" Type="http://schemas.openxmlformats.org/officeDocument/2006/relationships/hyperlink" Target="https://mnscu.sharepoint.com/:p:/r/teams/MHD-SUAProfessionalStaff-Team/Event%20Planning/CATERTRAX%20Instruction%20PowerPoint.pptx?d=w8d2c2f43fdff4271a67a28046f72c62c&amp;csf=1&amp;web=1&amp;e=daITSW" TargetMode="External"/><Relationship Id="rId84" Type="http://schemas.openxmlformats.org/officeDocument/2006/relationships/hyperlink" Target="https://www.mnstate.edu/about/policies-procedures/list/student-employee-travel-lodging" TargetMode="External"/><Relationship Id="rId89" Type="http://schemas.openxmlformats.org/officeDocument/2006/relationships/footer" Target="footer2.xml"/><Relationship Id="rId16" Type="http://schemas.openxmlformats.org/officeDocument/2006/relationships/hyperlink" Target="mailto:schedule@mnstate.edu" TargetMode="External"/><Relationship Id="rId11" Type="http://schemas.openxmlformats.org/officeDocument/2006/relationships/hyperlink" Target="https://www.mnstate.edu/student-life/student-activities/student-union/host-event/" TargetMode="External"/><Relationship Id="rId32" Type="http://schemas.openxmlformats.org/officeDocument/2006/relationships/hyperlink" Target="https://mnstate.sodexomyway.com/catering/" TargetMode="External"/><Relationship Id="rId37" Type="http://schemas.openxmlformats.org/officeDocument/2006/relationships/hyperlink" Target="https://outlook.office365.com/owa/calendar/StudentUnionActivities@MinnState.edu/bookings/" TargetMode="External"/><Relationship Id="rId53" Type="http://schemas.openxmlformats.org/officeDocument/2006/relationships/hyperlink" Target="https://forms.office.com/r/KhyM7k2QhJ" TargetMode="External"/><Relationship Id="rId58" Type="http://schemas.openxmlformats.org/officeDocument/2006/relationships/hyperlink" Target="https://www.mnstate.edu/globalassets/business-services/special-expense-report.pdf" TargetMode="External"/><Relationship Id="rId74" Type="http://schemas.openxmlformats.org/officeDocument/2006/relationships/hyperlink" Target="https://www.mnstate.edu/globalassets/general/parking-map.pdf" TargetMode="External"/><Relationship Id="rId79" Type="http://schemas.openxmlformats.org/officeDocument/2006/relationships/hyperlink" Target="https://www.mnstate.edu/cost-aid/business-services/travel" TargetMode="External"/><Relationship Id="rId5" Type="http://schemas.openxmlformats.org/officeDocument/2006/relationships/styles" Target="styles.xml"/><Relationship Id="rId90" Type="http://schemas.openxmlformats.org/officeDocument/2006/relationships/header" Target="header2.xml"/><Relationship Id="rId22" Type="http://schemas.openxmlformats.org/officeDocument/2006/relationships/hyperlink" Target="https://mnscu.sharepoint.com/teams/MHD-SUAProfessionalStaff-Team/Event%20Planning/Program%20Model%20-%20Blank.xlsx" TargetMode="External"/><Relationship Id="rId27" Type="http://schemas.openxmlformats.org/officeDocument/2006/relationships/hyperlink" Target="https://mnscu.sharepoint.com/:p:/r/teams/MHD-SUAProfessionalStaff-Team/Event%20Planning/CATERTRAX%20Instruction%20PowerPoint.pptx?d=w8d2c2f43fdff4271a67a28046f72c62c&amp;csf=1&amp;web=1&amp;e=md7MxK" TargetMode="External"/><Relationship Id="rId43" Type="http://schemas.openxmlformats.org/officeDocument/2006/relationships/hyperlink" Target="https://mediaspace.minnstate.edu/media/Room+Reservations+-+Student/1_hd74hn1k" TargetMode="External"/><Relationship Id="rId48" Type="http://schemas.openxmlformats.org/officeDocument/2006/relationships/hyperlink" Target="https://tinyurl.com/msum-event-survey" TargetMode="External"/><Relationship Id="rId64" Type="http://schemas.openxmlformats.org/officeDocument/2006/relationships/hyperlink" Target="https://mnstate.sodexomyway.com/en-us/catering/catering/" TargetMode="External"/><Relationship Id="rId69" Type="http://schemas.openxmlformats.org/officeDocument/2006/relationships/hyperlink" Target="https://mnscu.sharepoint.com/teams/MHD-SUAProfessionalStaff-Team/Event%20Planning/CaterTrax_ordering_made_easy.pdf" TargetMode="External"/><Relationship Id="rId8" Type="http://schemas.openxmlformats.org/officeDocument/2006/relationships/footnotes" Target="footnotes.xml"/><Relationship Id="rId51" Type="http://schemas.openxmlformats.org/officeDocument/2006/relationships/hyperlink" Target="https://www.mnstate.edu/student-life/student-activities/student-union/host-event/wedding-package/" TargetMode="External"/><Relationship Id="rId72" Type="http://schemas.openxmlformats.org/officeDocument/2006/relationships/hyperlink" Target="https://www.mnstate.edu/about/parking/" TargetMode="External"/><Relationship Id="rId80" Type="http://schemas.openxmlformats.org/officeDocument/2006/relationships/hyperlink" Target="https://www.mnstate.edu/globalassets/business-services/student-travel-authorization-form.pdf" TargetMode="External"/><Relationship Id="rId85" Type="http://schemas.openxmlformats.org/officeDocument/2006/relationships/hyperlink" Target="http://travel.state.gov/content/passports/en/alertswarnings.html" TargetMode="External"/><Relationship Id="rId93"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yperlink" Target="https://www.mnstate.edu/policies/" TargetMode="External"/><Relationship Id="rId17" Type="http://schemas.openxmlformats.org/officeDocument/2006/relationships/hyperlink" Target="mailto:osa@mnstate.edu" TargetMode="External"/><Relationship Id="rId25" Type="http://schemas.openxmlformats.org/officeDocument/2006/relationships/hyperlink" Target="https://mnstate.sodexomyway.com/catering/" TargetMode="External"/><Relationship Id="rId33" Type="http://schemas.openxmlformats.org/officeDocument/2006/relationships/hyperlink" Target="https://mnstate.campusgroups.com/" TargetMode="External"/><Relationship Id="rId38" Type="http://schemas.openxmlformats.org/officeDocument/2006/relationships/hyperlink" Target="https://minnstate.bookitadmin.minnstate.edu/" TargetMode="External"/><Relationship Id="rId46" Type="http://schemas.openxmlformats.org/officeDocument/2006/relationships/hyperlink" Target="https://mnscu.sharepoint.com/teams/MHD-SUAProfessionalStaff-Team/Event%20Planning/Cosponsor%20Agreement%20-%20Blank.docx" TargetMode="External"/><Relationship Id="rId59" Type="http://schemas.openxmlformats.org/officeDocument/2006/relationships/hyperlink" Target="https://www.mnstate.edu/globalassets/business-services/student-travel-authorization-form.pdf" TargetMode="External"/><Relationship Id="rId67" Type="http://schemas.openxmlformats.org/officeDocument/2006/relationships/hyperlink" Target="https://msum-catering.catertrax.com/" TargetMode="External"/><Relationship Id="rId20" Type="http://schemas.openxmlformats.org/officeDocument/2006/relationships/hyperlink" Target="https://mnscu.sharepoint.com/:b:/r/teams/MHD-SUAProfessionalStaff-Team/Event%20Planning/Event%20Planning%20Guide.pdf?csf=1&amp;web=1&amp;e=cZWU3r" TargetMode="External"/><Relationship Id="rId41" Type="http://schemas.openxmlformats.org/officeDocument/2006/relationships/hyperlink" Target="https://www.tinyurl.com/msumspace/" TargetMode="External"/><Relationship Id="rId54" Type="http://schemas.openxmlformats.org/officeDocument/2006/relationships/hyperlink" Target="https://apps.powerapps.com/play/e/default-5011c7c6-0ab4-46ab-9ef4-fae74a921a7f/a/316fee19-b4f8-4f64-8914-0115b1ef3b8b?tenantId=5011c7c6-0ab4-46ab-9ef4-fae74a921a7f&amp;sourcetime=2023-08-23%2017%3A38%3A43Z" TargetMode="External"/><Relationship Id="rId62" Type="http://schemas.openxmlformats.org/officeDocument/2006/relationships/hyperlink" Target="mailto:catering@mnstate.edu" TargetMode="External"/><Relationship Id="rId70" Type="http://schemas.openxmlformats.org/officeDocument/2006/relationships/hyperlink" Target="https://forms.cloud.microsoft/r/FBzyPAngA7" TargetMode="External"/><Relationship Id="rId75" Type="http://schemas.openxmlformats.org/officeDocument/2006/relationships/hyperlink" Target="https://www.workshopper.com/post/how-to-run-a-hybrid-meeting" TargetMode="External"/><Relationship Id="rId83" Type="http://schemas.openxmlformats.org/officeDocument/2006/relationships/hyperlink" Target="https://www.mnstate.edu/about/policies-procedures/list/travel-study-courses" TargetMode="External"/><Relationship Id="rId88" Type="http://schemas.openxmlformats.org/officeDocument/2006/relationships/footer" Target="footer1.xml"/><Relationship Id="rId91"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mailto:cmu@mnstate.edu" TargetMode="External"/><Relationship Id="rId23" Type="http://schemas.openxmlformats.org/officeDocument/2006/relationships/hyperlink" Target="https://mnscu.sharepoint.com/teams/MHD-SUAProfessionalStaff-Team/Event%20Planning/Cosponsor%20Agreement%20-%20Blank.docx" TargetMode="External"/><Relationship Id="rId28" Type="http://schemas.openxmlformats.org/officeDocument/2006/relationships/hyperlink" Target="https://www.mnstate.edu/about/parking/" TargetMode="External"/><Relationship Id="rId36" Type="http://schemas.openxmlformats.org/officeDocument/2006/relationships/hyperlink" Target="https://tinyurl.com/msum-event-survey" TargetMode="External"/><Relationship Id="rId49" Type="http://schemas.openxmlformats.org/officeDocument/2006/relationships/hyperlink" Target="https://mnscu.sharepoint.com/teams/MHD-SUAProfessionalStaff-Team/Event%20Planning/Program%20Model%20-%20Blank.xlsx" TargetMode="External"/><Relationship Id="rId57" Type="http://schemas.openxmlformats.org/officeDocument/2006/relationships/hyperlink" Target="https://www.mnstate.edu/globalassets/business-services/student-expense-reimbursement-form.pdf" TargetMode="External"/><Relationship Id="rId10" Type="http://schemas.openxmlformats.org/officeDocument/2006/relationships/image" Target="media/image1.png"/><Relationship Id="rId31" Type="http://schemas.openxmlformats.org/officeDocument/2006/relationships/hyperlink" Target="https://www.mnstate.edu/student-life/public-safety/forms/event-request/" TargetMode="External"/><Relationship Id="rId44" Type="http://schemas.openxmlformats.org/officeDocument/2006/relationships/hyperlink" Target="https://www.mnstate.edu/student-life/student-activities/student-union/host-event/" TargetMode="External"/><Relationship Id="rId52" Type="http://schemas.openxmlformats.org/officeDocument/2006/relationships/hyperlink" Target="http://www.mnstate.edu/tickets" TargetMode="External"/><Relationship Id="rId60" Type="http://schemas.openxmlformats.org/officeDocument/2006/relationships/hyperlink" Target="https://my.mnstate.edu/Wellness/Login/Login" TargetMode="External"/><Relationship Id="rId65" Type="http://schemas.openxmlformats.org/officeDocument/2006/relationships/hyperlink" Target="https://msumsodexocatering.my.canva.site/student-org-menu" TargetMode="External"/><Relationship Id="rId73" Type="http://schemas.openxmlformats.org/officeDocument/2006/relationships/hyperlink" Target="https://www.mnstate.edu/about/parking/visitor/" TargetMode="External"/><Relationship Id="rId78" Type="http://schemas.openxmlformats.org/officeDocument/2006/relationships/hyperlink" Target="https://mnscu.sharepoint.com/:p:/t/MHD-SUAProfessionalStaff-Team/IQBEmZuNVNQvS7cX2wVZwoyaASEJWXDfO1DuG0X8oINPkhc" TargetMode="External"/><Relationship Id="rId81" Type="http://schemas.openxmlformats.org/officeDocument/2006/relationships/hyperlink" Target="http://www.minnstate.edu/board/policy/519.html" TargetMode="External"/><Relationship Id="rId86" Type="http://schemas.openxmlformats.org/officeDocument/2006/relationships/hyperlink" Target="https://travel.state.gov/content/passports/en/alertswarnings.html" TargetMode="External"/><Relationship Id="rId4" Type="http://schemas.openxmlformats.org/officeDocument/2006/relationships/numbering" Target="numbering.xml"/><Relationship Id="rId9" Type="http://schemas.openxmlformats.org/officeDocument/2006/relationships/endnotes" Target="endnotes.xml"/><Relationship Id="rId13" Type="http://schemas.openxmlformats.org/officeDocument/2006/relationships/hyperlink" Target="https://www.mnstate.edu/about/policies-procedures/student-handbook/" TargetMode="External"/><Relationship Id="rId18" Type="http://schemas.openxmlformats.org/officeDocument/2006/relationships/hyperlink" Target="mailto:catering@mnstate.edu" TargetMode="External"/><Relationship Id="rId39" Type="http://schemas.openxmlformats.org/officeDocument/2006/relationships/hyperlink" Target="https://mnscu.sharepoint.com/teams/MHD-SUAProfessionalStaff-Team/Event%20Planning/EMS%20Web%20App.docx" TargetMode="External"/><Relationship Id="rId34" Type="http://schemas.openxmlformats.org/officeDocument/2006/relationships/hyperlink" Target="https://mnscu.sharepoint.com/:b:/r/teams/MHD-SUAProfessionalStaff-Team/Event%20Planning/Event%20Planning%20Guide.pdf?csf=1&amp;web=1&amp;e=PtkMUW" TargetMode="External"/><Relationship Id="rId50" Type="http://schemas.openxmlformats.org/officeDocument/2006/relationships/hyperlink" Target="https://mnscu.sharepoint.com/teams/MHD-SUAProfessionalStaff-Team/Event%20Planning/Program%20Model%20-%20Blank.xlsx" TargetMode="External"/><Relationship Id="rId55" Type="http://schemas.openxmlformats.org/officeDocument/2006/relationships/hyperlink" Target="https://forms.gle/ZySx9PwvrdKpCMuY6" TargetMode="External"/><Relationship Id="rId76" Type="http://schemas.openxmlformats.org/officeDocument/2006/relationships/hyperlink" Target="https://hbr.org/2021/06/what-it-takes-to-run-a-great-hybrid-meeting" TargetMode="External"/><Relationship Id="rId7" Type="http://schemas.openxmlformats.org/officeDocument/2006/relationships/webSettings" Target="webSettings.xml"/><Relationship Id="rId71" Type="http://schemas.openxmlformats.org/officeDocument/2006/relationships/hyperlink" Target="https://mnstate.co1.qualtrics.com/jfe/form/SV_3CYib1xCiFYNtgV" TargetMode="External"/><Relationship Id="rId92" Type="http://schemas.openxmlformats.org/officeDocument/2006/relationships/fontTable" Target="fontTable.xml"/><Relationship Id="rId2" Type="http://schemas.openxmlformats.org/officeDocument/2006/relationships/customXml" Target="../customXml/item2.xml"/><Relationship Id="rId29" Type="http://schemas.openxmlformats.org/officeDocument/2006/relationships/hyperlink" Target="mailto:cmu@mnstate.edu" TargetMode="External"/><Relationship Id="rId24" Type="http://schemas.openxmlformats.org/officeDocument/2006/relationships/hyperlink" Target="mailto:schedulehelp@mnstate.edu" TargetMode="External"/><Relationship Id="rId40" Type="http://schemas.openxmlformats.org/officeDocument/2006/relationships/hyperlink" Target="https://www.tinyurl.com/msumspace/" TargetMode="External"/><Relationship Id="rId45" Type="http://schemas.openxmlformats.org/officeDocument/2006/relationships/hyperlink" Target="https://mnscu.sharepoint.com/teams/MHD-SUAProfessionalStaff-Team/Event%20Planning/Cosponsor%20Agreement%20-%20Blank.docx" TargetMode="External"/><Relationship Id="rId66" Type="http://schemas.openxmlformats.org/officeDocument/2006/relationships/hyperlink" Target="https://msumsodexocatering.my.canva.site/main-menu" TargetMode="External"/><Relationship Id="rId87" Type="http://schemas.openxmlformats.org/officeDocument/2006/relationships/header" Target="header1.xml"/><Relationship Id="rId61" Type="http://schemas.openxmlformats.org/officeDocument/2006/relationships/hyperlink" Target="https://www.mnstate.edu/student-life/student-activities/contact" TargetMode="External"/><Relationship Id="rId82" Type="http://schemas.openxmlformats.org/officeDocument/2006/relationships/hyperlink" Target="http://www.minnstate.edu/board/procedure/519p3.html" TargetMode="External"/><Relationship Id="rId19" Type="http://schemas.openxmlformats.org/officeDocument/2006/relationships/hyperlink" Target="https://outlook.office365.com/owa/calendar/StudentUnionActivities@MinnState.edu/bookings/" TargetMode="External"/><Relationship Id="rId14" Type="http://schemas.openxmlformats.org/officeDocument/2006/relationships/hyperlink" Target="mailto:osa@mnstate.edu" TargetMode="External"/><Relationship Id="rId30" Type="http://schemas.openxmlformats.org/officeDocument/2006/relationships/hyperlink" Target="mailto:cmu@mnstate.edu" TargetMode="External"/><Relationship Id="rId35" Type="http://schemas.openxmlformats.org/officeDocument/2006/relationships/hyperlink" Target="https://mnstate.co1.qualtrics.com/jfe/form/SV_3CYib1xCiFYNtgV" TargetMode="External"/><Relationship Id="rId56" Type="http://schemas.openxmlformats.org/officeDocument/2006/relationships/hyperlink" Target="https://www.mnstate.edu/student-life/public-safety/forms/event-request/" TargetMode="External"/><Relationship Id="rId77" Type="http://schemas.openxmlformats.org/officeDocument/2006/relationships/hyperlink" Target="https://mnscu.sharepoint.com/:w:/t/MHD-SUAProfessionalStaff-Team/EcERAyR7iEtLsH0zMNp2JwoBD4Tn4asd97S5KUP36qK6mg?e=hQf35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0bbb42b-c25c-4bb1-b560-f7d5c4ba0985">
      <Terms xmlns="http://schemas.microsoft.com/office/infopath/2007/PartnerControls"/>
    </lcf76f155ced4ddcb4097134ff3c332f>
    <TaxCatchAll xmlns="14959f05-3eac-4043-bda7-d5f8afaa8ce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5505E4E3E90441A0C53E6CF2E43E4B" ma:contentTypeVersion="16" ma:contentTypeDescription="Create a new document." ma:contentTypeScope="" ma:versionID="cb60bf802dbafb0e0fce9adb592bd6f0">
  <xsd:schema xmlns:xsd="http://www.w3.org/2001/XMLSchema" xmlns:xs="http://www.w3.org/2001/XMLSchema" xmlns:p="http://schemas.microsoft.com/office/2006/metadata/properties" xmlns:ns2="e0bbb42b-c25c-4bb1-b560-f7d5c4ba0985" xmlns:ns3="14959f05-3eac-4043-bda7-d5f8afaa8ce1" targetNamespace="http://schemas.microsoft.com/office/2006/metadata/properties" ma:root="true" ma:fieldsID="1365daef41e84ccdcdb46281fdd79134" ns2:_="" ns3:_="">
    <xsd:import namespace="e0bbb42b-c25c-4bb1-b560-f7d5c4ba0985"/>
    <xsd:import namespace="14959f05-3eac-4043-bda7-d5f8afaa8ce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bbb42b-c25c-4bb1-b560-f7d5c4ba09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8" nillable="true" ma:displayName="Location" ma:indexed="true"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f95a9afa-61c7-4e96-8bec-901bd188774b"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4959f05-3eac-4043-bda7-d5f8afaa8ce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a09343e2-64ef-46ca-a608-a9f5f7542233}" ma:internalName="TaxCatchAll" ma:showField="CatchAllData" ma:web="14959f05-3eac-4043-bda7-d5f8afaa8ce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6CC6A4D-83D9-4BE3-907B-422A23E2F96B}">
  <ds:schemaRefs>
    <ds:schemaRef ds:uri="http://schemas.microsoft.com/office/2006/metadata/properties"/>
    <ds:schemaRef ds:uri="http://schemas.microsoft.com/office/infopath/2007/PartnerControls"/>
    <ds:schemaRef ds:uri="e0bbb42b-c25c-4bb1-b560-f7d5c4ba0985"/>
    <ds:schemaRef ds:uri="14959f05-3eac-4043-bda7-d5f8afaa8ce1"/>
  </ds:schemaRefs>
</ds:datastoreItem>
</file>

<file path=customXml/itemProps2.xml><?xml version="1.0" encoding="utf-8"?>
<ds:datastoreItem xmlns:ds="http://schemas.openxmlformats.org/officeDocument/2006/customXml" ds:itemID="{F4B9ED72-BC68-4187-A793-FE5DDEDCED48}">
  <ds:schemaRefs>
    <ds:schemaRef ds:uri="http://schemas.microsoft.com/sharepoint/v3/contenttype/forms"/>
  </ds:schemaRefs>
</ds:datastoreItem>
</file>

<file path=customXml/itemProps3.xml><?xml version="1.0" encoding="utf-8"?>
<ds:datastoreItem xmlns:ds="http://schemas.openxmlformats.org/officeDocument/2006/customXml" ds:itemID="{2AA882CD-C698-4838-A919-56A737EB9A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bbb42b-c25c-4bb1-b560-f7d5c4ba0985"/>
    <ds:schemaRef ds:uri="14959f05-3eac-4043-bda7-d5f8afaa8c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4600</Words>
  <Characters>26225</Characters>
  <Application>Microsoft Office Word</Application>
  <DocSecurity>2</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Event Planning at the Comstock Memorial Union (CMU) on Minnesota State Moorhead Campus</dc:title>
  <dc:subject/>
  <dc:creator>Branden, Jayce D</dc:creator>
  <cp:keywords/>
  <dc:description/>
  <cp:lastModifiedBy>Stegmaier, Amanda J</cp:lastModifiedBy>
  <cp:revision>5</cp:revision>
  <dcterms:created xsi:type="dcterms:W3CDTF">2026-09-08T15:21:00Z</dcterms:created>
  <dcterms:modified xsi:type="dcterms:W3CDTF">2026-09-08T15:22:00Z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0x010100045505E4E3E90441A0C53E6CF2E43E4B</vt:lpwstr>
  </property>
  <property fmtid="{D5CDD505-2E9C-101B-9397-08002B2CF9AE}" pid="3" name="MediaServiceImageTags">
    <vt:lpwstr/>
  </property>
  <property fmtid="{D5CDD505-2E9C-101B-9397-08002B2CF9AE}" pid="4" name="docLang">
    <vt:lpwstr>en</vt:lpwstr>
  </property>
</Properties>
</file>