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241E" w14:textId="03A8813E" w:rsidR="007C6914" w:rsidRPr="00211D6C" w:rsidRDefault="007C6914" w:rsidP="00211D6C">
      <w:pPr>
        <w:shd w:val="clear" w:color="auto" w:fill="CC0000"/>
        <w:spacing w:after="0" w:line="240" w:lineRule="auto"/>
        <w:jc w:val="center"/>
        <w:rPr>
          <w:rFonts w:ascii="Aptos Narrow" w:hAnsi="Aptos Narrow"/>
          <w:b/>
          <w:bCs/>
          <w:color w:val="FFFFFF" w:themeColor="background1"/>
        </w:rPr>
      </w:pPr>
      <w:r w:rsidRPr="00211D6C">
        <w:rPr>
          <w:rFonts w:ascii="Aptos Narrow" w:hAnsi="Aptos Narrow"/>
          <w:b/>
          <w:bCs/>
          <w:color w:val="FFFFFF" w:themeColor="background1"/>
        </w:rPr>
        <w:t xml:space="preserve">REFLECTION RUBRIC: </w:t>
      </w:r>
      <w:r w:rsidR="00DB3D3F" w:rsidRPr="00211D6C">
        <w:rPr>
          <w:rFonts w:ascii="Aptos Narrow" w:hAnsi="Aptos Narrow"/>
          <w:b/>
          <w:bCs/>
          <w:color w:val="FFFFFF" w:themeColor="background1"/>
        </w:rPr>
        <w:t>BEFORE</w:t>
      </w:r>
      <w:r w:rsidRPr="00211D6C">
        <w:rPr>
          <w:rFonts w:ascii="Aptos Narrow" w:hAnsi="Aptos Narrow"/>
          <w:b/>
          <w:bCs/>
          <w:color w:val="FFFFFF" w:themeColor="background1"/>
        </w:rPr>
        <w:t xml:space="preserve"> THE EXPERIENCE</w:t>
      </w:r>
    </w:p>
    <w:p w14:paraId="20644E9E" w14:textId="167F2FAA" w:rsidR="004067AD" w:rsidRPr="00DB3D3F" w:rsidRDefault="007F54E2" w:rsidP="00DB3D3F">
      <w:pPr>
        <w:spacing w:before="60"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b/>
          <w:bCs/>
          <w:sz w:val="20"/>
          <w:szCs w:val="20"/>
        </w:rPr>
        <w:t xml:space="preserve">Note for </w:t>
      </w:r>
      <w:r w:rsidR="00DB3D3F">
        <w:rPr>
          <w:rFonts w:ascii="Aptos Narrow" w:hAnsi="Aptos Narrow"/>
          <w:b/>
          <w:bCs/>
          <w:sz w:val="20"/>
          <w:szCs w:val="20"/>
        </w:rPr>
        <w:t>F</w:t>
      </w:r>
      <w:r w:rsidRPr="007C6914">
        <w:rPr>
          <w:rFonts w:ascii="Aptos Narrow" w:hAnsi="Aptos Narrow"/>
          <w:b/>
          <w:bCs/>
          <w:sz w:val="20"/>
          <w:szCs w:val="20"/>
        </w:rPr>
        <w:t>aculty:</w:t>
      </w:r>
      <w:r w:rsidRPr="007C6914">
        <w:rPr>
          <w:rFonts w:ascii="Aptos Narrow" w:hAnsi="Aptos Narrow"/>
          <w:sz w:val="20"/>
          <w:szCs w:val="20"/>
        </w:rPr>
        <w:t xml:space="preserve"> The goal of these exercises is that they will facilitate students’ genuine and deep reflection. To encourage deep reflection, please grade responses based on the </w:t>
      </w:r>
      <w:r w:rsidRPr="007C6914">
        <w:rPr>
          <w:rFonts w:ascii="Aptos Narrow" w:hAnsi="Aptos Narrow"/>
          <w:b/>
          <w:bCs/>
          <w:sz w:val="20"/>
          <w:szCs w:val="20"/>
        </w:rPr>
        <w:t xml:space="preserve">specificity </w:t>
      </w:r>
      <w:r w:rsidRPr="007C6914">
        <w:rPr>
          <w:rFonts w:ascii="Aptos Narrow" w:hAnsi="Aptos Narrow"/>
          <w:sz w:val="20"/>
          <w:szCs w:val="20"/>
        </w:rPr>
        <w:t xml:space="preserve">and </w:t>
      </w:r>
      <w:r w:rsidRPr="007C6914">
        <w:rPr>
          <w:rFonts w:ascii="Aptos Narrow" w:hAnsi="Aptos Narrow"/>
          <w:b/>
          <w:bCs/>
          <w:sz w:val="20"/>
          <w:szCs w:val="20"/>
        </w:rPr>
        <w:t>completeness</w:t>
      </w:r>
      <w:r w:rsidRPr="007C6914">
        <w:rPr>
          <w:rFonts w:ascii="Aptos Narrow" w:hAnsi="Aptos Narrow"/>
          <w:sz w:val="20"/>
          <w:szCs w:val="20"/>
        </w:rPr>
        <w:t xml:space="preserve"> of their responses rather than whether their reflections, opinions, choices, or feelings seem “right.”</w:t>
      </w:r>
    </w:p>
    <w:p w14:paraId="07A41434" w14:textId="77777777" w:rsidR="00EB017E" w:rsidRDefault="00EB017E" w:rsidP="00EB017E">
      <w:pPr>
        <w:spacing w:after="0" w:line="240" w:lineRule="auto"/>
        <w:rPr>
          <w:rFonts w:ascii="Aptos Narrow" w:hAnsi="Aptos Narrow"/>
          <w:b/>
          <w:bCs/>
          <w:sz w:val="20"/>
          <w:szCs w:val="20"/>
        </w:rPr>
      </w:pPr>
    </w:p>
    <w:p w14:paraId="2A5E4420" w14:textId="407946F6" w:rsidR="00EB017E" w:rsidRDefault="00A5111C" w:rsidP="00EB017E">
      <w:pPr>
        <w:spacing w:after="0" w:line="240" w:lineRule="auto"/>
        <w:rPr>
          <w:rFonts w:ascii="Aptos Narrow" w:hAnsi="Aptos Narrow"/>
          <w:b/>
          <w:bCs/>
          <w:sz w:val="20"/>
          <w:szCs w:val="20"/>
        </w:rPr>
      </w:pPr>
      <w:r w:rsidRPr="007C6914">
        <w:rPr>
          <w:rFonts w:ascii="Aptos Narrow" w:hAnsi="Aptos Narrow"/>
          <w:b/>
          <w:bCs/>
          <w:sz w:val="20"/>
          <w:szCs w:val="20"/>
        </w:rPr>
        <w:t>Learning Outcomes:</w:t>
      </w:r>
      <w:r w:rsidR="00DB3D3F">
        <w:rPr>
          <w:rFonts w:ascii="Aptos Narrow" w:hAnsi="Aptos Narrow"/>
          <w:b/>
          <w:bCs/>
          <w:sz w:val="20"/>
          <w:szCs w:val="20"/>
        </w:rPr>
        <w:t xml:space="preserve"> </w:t>
      </w:r>
    </w:p>
    <w:p w14:paraId="06ACEC14" w14:textId="4A729F83" w:rsidR="00354E5F" w:rsidRPr="007C6914" w:rsidRDefault="00EB017E" w:rsidP="00DB3D3F">
      <w:pPr>
        <w:spacing w:before="60" w:after="0" w:line="240" w:lineRule="auto"/>
        <w:rPr>
          <w:rFonts w:ascii="Aptos Narrow" w:hAnsi="Aptos Narrow"/>
          <w:sz w:val="20"/>
          <w:szCs w:val="20"/>
        </w:rPr>
      </w:pPr>
      <w:r w:rsidRPr="0075586E">
        <w:rPr>
          <w:rFonts w:ascii="Aptos Narrow" w:hAnsi="Aptos Narrow"/>
          <w:sz w:val="20"/>
          <w:szCs w:val="20"/>
        </w:rPr>
        <w:t>Th</w:t>
      </w:r>
      <w:r w:rsidRPr="00E01425">
        <w:rPr>
          <w:rFonts w:ascii="Aptos Narrow" w:hAnsi="Aptos Narrow"/>
          <w:sz w:val="20"/>
          <w:szCs w:val="20"/>
        </w:rPr>
        <w:t>e learning outcomes below</w:t>
      </w:r>
      <w:r w:rsidR="00354E5F" w:rsidRPr="007C6914">
        <w:rPr>
          <w:rFonts w:ascii="Aptos Narrow" w:hAnsi="Aptos Narrow"/>
          <w:sz w:val="20"/>
          <w:szCs w:val="20"/>
        </w:rPr>
        <w:t xml:space="preserve"> are intended to increase students’ awareness of their career-related skills</w:t>
      </w:r>
      <w:r w:rsidR="005A4A79" w:rsidRPr="007C6914">
        <w:rPr>
          <w:rFonts w:ascii="Aptos Narrow" w:hAnsi="Aptos Narrow"/>
          <w:sz w:val="20"/>
          <w:szCs w:val="20"/>
        </w:rPr>
        <w:t>, surface students’ assumptions/expectations</w:t>
      </w:r>
      <w:r w:rsidR="00A404DA" w:rsidRPr="007C6914">
        <w:rPr>
          <w:rFonts w:ascii="Aptos Narrow" w:hAnsi="Aptos Narrow"/>
          <w:sz w:val="20"/>
          <w:szCs w:val="20"/>
        </w:rPr>
        <w:t xml:space="preserve"> about their upcoming experience, and increase readiness for the experience.</w:t>
      </w:r>
    </w:p>
    <w:p w14:paraId="45E30D1E" w14:textId="77777777" w:rsidR="00A404DA" w:rsidRPr="007C6914" w:rsidRDefault="00A404DA" w:rsidP="00A5111C">
      <w:pPr>
        <w:spacing w:after="0" w:line="240" w:lineRule="auto"/>
        <w:rPr>
          <w:rFonts w:ascii="Aptos Narrow" w:hAnsi="Aptos Narrow"/>
          <w:sz w:val="20"/>
          <w:szCs w:val="20"/>
        </w:rPr>
      </w:pPr>
    </w:p>
    <w:p w14:paraId="10B84A6D" w14:textId="4AC1C4EF" w:rsidR="00A5111C" w:rsidRPr="007C6914" w:rsidRDefault="00A5111C" w:rsidP="00A5111C">
      <w:pPr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>Students will be able to:</w:t>
      </w:r>
    </w:p>
    <w:p w14:paraId="52A60C16" w14:textId="327B1B2E" w:rsidR="00A404DA" w:rsidRPr="007C6914" w:rsidRDefault="00A5111C" w:rsidP="00A404DA">
      <w:pPr>
        <w:pStyle w:val="ListParagraph"/>
        <w:numPr>
          <w:ilvl w:val="0"/>
          <w:numId w:val="16"/>
        </w:numPr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>Assess how consistently they apply the Power Skills</w:t>
      </w:r>
      <w:r w:rsidR="00A404DA" w:rsidRPr="007C6914">
        <w:rPr>
          <w:rFonts w:ascii="Aptos Narrow" w:hAnsi="Aptos Narrow"/>
          <w:sz w:val="20"/>
          <w:szCs w:val="20"/>
        </w:rPr>
        <w:t>.</w:t>
      </w:r>
    </w:p>
    <w:p w14:paraId="67B45B16" w14:textId="77777777" w:rsidR="00A404DA" w:rsidRPr="007C6914" w:rsidRDefault="00A5111C" w:rsidP="00A404DA">
      <w:pPr>
        <w:pStyle w:val="ListParagraph"/>
        <w:numPr>
          <w:ilvl w:val="0"/>
          <w:numId w:val="16"/>
        </w:numPr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>Articulat</w:t>
      </w:r>
      <w:r w:rsidR="00A404DA" w:rsidRPr="007C6914">
        <w:rPr>
          <w:rFonts w:ascii="Aptos Narrow" w:hAnsi="Aptos Narrow"/>
          <w:sz w:val="20"/>
          <w:szCs w:val="20"/>
        </w:rPr>
        <w:t>e</w:t>
      </w:r>
      <w:r w:rsidRPr="007C6914">
        <w:rPr>
          <w:rFonts w:ascii="Aptos Narrow" w:hAnsi="Aptos Narrow"/>
          <w:sz w:val="20"/>
          <w:szCs w:val="20"/>
        </w:rPr>
        <w:t xml:space="preserve"> one or more specific problems or challenges they may face at the experience.</w:t>
      </w:r>
    </w:p>
    <w:p w14:paraId="171D5988" w14:textId="77777777" w:rsidR="00A404DA" w:rsidRPr="007C6914" w:rsidRDefault="00A5111C" w:rsidP="00A404DA">
      <w:pPr>
        <w:pStyle w:val="ListParagraph"/>
        <w:numPr>
          <w:ilvl w:val="0"/>
          <w:numId w:val="16"/>
        </w:numPr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>Articulat</w:t>
      </w:r>
      <w:r w:rsidR="00A404DA" w:rsidRPr="007C6914">
        <w:rPr>
          <w:rFonts w:ascii="Aptos Narrow" w:hAnsi="Aptos Narrow"/>
          <w:sz w:val="20"/>
          <w:szCs w:val="20"/>
        </w:rPr>
        <w:t>e</w:t>
      </w:r>
      <w:r w:rsidRPr="007C6914">
        <w:rPr>
          <w:rFonts w:ascii="Aptos Narrow" w:hAnsi="Aptos Narrow"/>
          <w:sz w:val="20"/>
          <w:szCs w:val="20"/>
        </w:rPr>
        <w:t xml:space="preserve"> one or more specific people or resources that could support them during the experience.</w:t>
      </w:r>
    </w:p>
    <w:p w14:paraId="19C8CA83" w14:textId="1AEB2C46" w:rsidR="00A5111C" w:rsidRPr="007C6914" w:rsidRDefault="00A5111C" w:rsidP="00A404DA">
      <w:pPr>
        <w:pStyle w:val="ListParagraph"/>
        <w:numPr>
          <w:ilvl w:val="0"/>
          <w:numId w:val="16"/>
        </w:numPr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>Identify one behavior they most want to develop</w:t>
      </w:r>
      <w:r w:rsidR="000C4858" w:rsidRPr="007C6914">
        <w:rPr>
          <w:rFonts w:ascii="Aptos Narrow" w:hAnsi="Aptos Narrow"/>
          <w:sz w:val="20"/>
          <w:szCs w:val="20"/>
        </w:rPr>
        <w:t xml:space="preserve"> to demonstrate professional presence at the experience</w:t>
      </w:r>
      <w:r w:rsidRPr="007C6914">
        <w:rPr>
          <w:rFonts w:ascii="Aptos Narrow" w:hAnsi="Aptos Narrow"/>
          <w:sz w:val="20"/>
          <w:szCs w:val="20"/>
        </w:rPr>
        <w:t>.</w:t>
      </w:r>
    </w:p>
    <w:p w14:paraId="003B11AE" w14:textId="77777777" w:rsidR="00006E86" w:rsidRPr="007C6914" w:rsidRDefault="00006E86" w:rsidP="00F2368D">
      <w:pPr>
        <w:spacing w:after="0" w:line="240" w:lineRule="auto"/>
        <w:rPr>
          <w:rFonts w:ascii="Aptos Narrow" w:hAnsi="Aptos Narro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887"/>
        <w:gridCol w:w="2004"/>
        <w:gridCol w:w="2567"/>
        <w:gridCol w:w="2340"/>
      </w:tblGrid>
      <w:tr w:rsidR="00A95D99" w:rsidRPr="007C6914" w14:paraId="747CA48E" w14:textId="77777777" w:rsidTr="00211D6C">
        <w:tc>
          <w:tcPr>
            <w:tcW w:w="10790" w:type="dxa"/>
            <w:gridSpan w:val="5"/>
            <w:shd w:val="clear" w:color="auto" w:fill="CC0000"/>
          </w:tcPr>
          <w:p w14:paraId="5A2FBD43" w14:textId="0A221077" w:rsidR="00A95D99" w:rsidRPr="007C6914" w:rsidRDefault="00C71D10" w:rsidP="00A95D99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</w:pPr>
            <w:r w:rsidRPr="00211D6C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 xml:space="preserve">Part 1: </w:t>
            </w:r>
            <w:r w:rsidR="00A95D99" w:rsidRPr="00211D6C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Self-Assessment</w:t>
            </w:r>
          </w:p>
        </w:tc>
      </w:tr>
      <w:tr w:rsidR="008959B5" w:rsidRPr="007C6914" w14:paraId="57E9BC0E" w14:textId="79B36AC8" w:rsidTr="00DB3D3F">
        <w:tc>
          <w:tcPr>
            <w:tcW w:w="1992" w:type="dxa"/>
            <w:shd w:val="clear" w:color="auto" w:fill="808080" w:themeFill="background1" w:themeFillShade="80"/>
          </w:tcPr>
          <w:p w14:paraId="16669A2A" w14:textId="3514EFC3" w:rsidR="008959B5" w:rsidRPr="00064623" w:rsidRDefault="008959B5" w:rsidP="00703AFF">
            <w:pPr>
              <w:jc w:val="center"/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Section</w:t>
            </w:r>
          </w:p>
        </w:tc>
        <w:tc>
          <w:tcPr>
            <w:tcW w:w="1887" w:type="dxa"/>
            <w:shd w:val="clear" w:color="auto" w:fill="404040" w:themeFill="text1" w:themeFillTint="BF"/>
          </w:tcPr>
          <w:p w14:paraId="004276FA" w14:textId="2215C0CB" w:rsidR="008959B5" w:rsidRPr="007C6914" w:rsidRDefault="008959B5" w:rsidP="00703AF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0 pts</w:t>
            </w:r>
          </w:p>
        </w:tc>
        <w:tc>
          <w:tcPr>
            <w:tcW w:w="4571" w:type="dxa"/>
            <w:gridSpan w:val="2"/>
            <w:shd w:val="clear" w:color="auto" w:fill="404040" w:themeFill="text1" w:themeFillTint="BF"/>
          </w:tcPr>
          <w:p w14:paraId="3EC2F2CF" w14:textId="44754AFF" w:rsidR="008959B5" w:rsidRPr="007C6914" w:rsidRDefault="008959B5" w:rsidP="00703AF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15 pts</w:t>
            </w:r>
          </w:p>
        </w:tc>
        <w:tc>
          <w:tcPr>
            <w:tcW w:w="2340" w:type="dxa"/>
            <w:shd w:val="clear" w:color="auto" w:fill="404040" w:themeFill="text1" w:themeFillTint="BF"/>
          </w:tcPr>
          <w:p w14:paraId="73147862" w14:textId="2AAB0653" w:rsidR="008959B5" w:rsidRPr="007C6914" w:rsidRDefault="008959B5" w:rsidP="00703AFF">
            <w:pPr>
              <w:jc w:val="center"/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Score/Comments</w:t>
            </w:r>
          </w:p>
        </w:tc>
      </w:tr>
      <w:tr w:rsidR="008959B5" w:rsidRPr="007C6914" w14:paraId="0E7874BD" w14:textId="189CDEEF" w:rsidTr="00DB3D3F">
        <w:tc>
          <w:tcPr>
            <w:tcW w:w="199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D41EA34" w14:textId="0FBDD877" w:rsidR="008959B5" w:rsidRPr="007C6914" w:rsidRDefault="008959B5" w:rsidP="00A95D99">
            <w:pPr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Personal Ratings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04C28311" w14:textId="55FCE38C" w:rsidR="008959B5" w:rsidRPr="007C6914" w:rsidRDefault="008959B5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Form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not completed</w:t>
            </w:r>
            <w:r w:rsidRPr="007C6914">
              <w:rPr>
                <w:rFonts w:ascii="Aptos Narrow" w:hAnsi="Aptos Narrow"/>
                <w:sz w:val="20"/>
                <w:szCs w:val="20"/>
              </w:rPr>
              <w:t>.</w:t>
            </w:r>
          </w:p>
        </w:tc>
        <w:tc>
          <w:tcPr>
            <w:tcW w:w="4571" w:type="dxa"/>
            <w:gridSpan w:val="2"/>
            <w:tcBorders>
              <w:bottom w:val="single" w:sz="4" w:space="0" w:color="auto"/>
            </w:tcBorders>
          </w:tcPr>
          <w:p w14:paraId="4959A0BE" w14:textId="4F019C07" w:rsidR="008959B5" w:rsidRPr="007C6914" w:rsidRDefault="008959B5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Completes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all self-assessment scores.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521474C" w14:textId="3B138398" w:rsidR="008959B5" w:rsidRPr="007C6914" w:rsidRDefault="008959B5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>/15</w:t>
            </w:r>
          </w:p>
        </w:tc>
      </w:tr>
      <w:tr w:rsidR="008959B5" w:rsidRPr="007C6914" w14:paraId="3CA0F519" w14:textId="77777777" w:rsidTr="00DB3D3F">
        <w:tc>
          <w:tcPr>
            <w:tcW w:w="10790" w:type="dxa"/>
            <w:gridSpan w:val="5"/>
            <w:tcBorders>
              <w:left w:val="nil"/>
              <w:right w:val="nil"/>
            </w:tcBorders>
          </w:tcPr>
          <w:p w14:paraId="364CD555" w14:textId="77777777" w:rsidR="008959B5" w:rsidRPr="007C6914" w:rsidRDefault="008959B5" w:rsidP="00A95D99">
            <w:pPr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</w:p>
        </w:tc>
      </w:tr>
      <w:tr w:rsidR="00A95D99" w:rsidRPr="007C6914" w14:paraId="72DB8723" w14:textId="77777777" w:rsidTr="00211D6C">
        <w:tc>
          <w:tcPr>
            <w:tcW w:w="10790" w:type="dxa"/>
            <w:gridSpan w:val="5"/>
            <w:shd w:val="clear" w:color="auto" w:fill="CC0000"/>
          </w:tcPr>
          <w:p w14:paraId="271BDC34" w14:textId="3B2A5DF9" w:rsidR="00A95D99" w:rsidRPr="007C6914" w:rsidRDefault="00C71D10" w:rsidP="00A95D9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211D6C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 xml:space="preserve">Part 2: </w:t>
            </w:r>
            <w:r w:rsidR="00A95D99" w:rsidRPr="00211D6C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Reflection</w:t>
            </w:r>
          </w:p>
        </w:tc>
      </w:tr>
      <w:tr w:rsidR="00A95D99" w:rsidRPr="007C6914" w14:paraId="276D0293" w14:textId="77777777" w:rsidTr="00DB3D3F">
        <w:tc>
          <w:tcPr>
            <w:tcW w:w="1992" w:type="dxa"/>
            <w:shd w:val="clear" w:color="auto" w:fill="808080" w:themeFill="background1" w:themeFillShade="80"/>
          </w:tcPr>
          <w:p w14:paraId="2E566BD6" w14:textId="0DE34A42" w:rsidR="00A95D99" w:rsidRPr="00064623" w:rsidRDefault="00A95D99" w:rsidP="00703AFF">
            <w:pPr>
              <w:jc w:val="center"/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Section</w:t>
            </w:r>
          </w:p>
        </w:tc>
        <w:tc>
          <w:tcPr>
            <w:tcW w:w="1887" w:type="dxa"/>
            <w:shd w:val="clear" w:color="auto" w:fill="404040" w:themeFill="text1" w:themeFillTint="BF"/>
          </w:tcPr>
          <w:p w14:paraId="4473C629" w14:textId="63A46E96" w:rsidR="00A95D99" w:rsidRPr="007C6914" w:rsidRDefault="00A95D99" w:rsidP="00703AF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0 pts</w:t>
            </w:r>
          </w:p>
        </w:tc>
        <w:tc>
          <w:tcPr>
            <w:tcW w:w="2004" w:type="dxa"/>
            <w:shd w:val="clear" w:color="auto" w:fill="404040" w:themeFill="text1" w:themeFillTint="BF"/>
          </w:tcPr>
          <w:p w14:paraId="2885EF6F" w14:textId="36335B91" w:rsidR="00A95D99" w:rsidRPr="007C6914" w:rsidRDefault="00A95D99" w:rsidP="00703AF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1-2 pts</w:t>
            </w:r>
          </w:p>
        </w:tc>
        <w:tc>
          <w:tcPr>
            <w:tcW w:w="2567" w:type="dxa"/>
            <w:shd w:val="clear" w:color="auto" w:fill="404040" w:themeFill="text1" w:themeFillTint="BF"/>
          </w:tcPr>
          <w:p w14:paraId="353F3550" w14:textId="6B4C92CE" w:rsidR="00A95D99" w:rsidRPr="007C6914" w:rsidRDefault="00A95D99" w:rsidP="00703AF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3-4 pts</w:t>
            </w:r>
          </w:p>
        </w:tc>
        <w:tc>
          <w:tcPr>
            <w:tcW w:w="2340" w:type="dxa"/>
            <w:shd w:val="clear" w:color="auto" w:fill="404040" w:themeFill="text1" w:themeFillTint="BF"/>
          </w:tcPr>
          <w:p w14:paraId="54ED1C8C" w14:textId="73A8CD76" w:rsidR="00A95D99" w:rsidRPr="007C6914" w:rsidRDefault="00A95D99" w:rsidP="00703AF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color w:val="FFFFFF" w:themeColor="background1"/>
                <w:sz w:val="20"/>
                <w:szCs w:val="20"/>
              </w:rPr>
              <w:t>Score/Comments</w:t>
            </w:r>
          </w:p>
        </w:tc>
      </w:tr>
      <w:tr w:rsidR="00A95D99" w:rsidRPr="007C6914" w14:paraId="5F6CAEE8" w14:textId="5EB37593" w:rsidTr="00DB3D3F">
        <w:tc>
          <w:tcPr>
            <w:tcW w:w="1992" w:type="dxa"/>
            <w:shd w:val="clear" w:color="auto" w:fill="808080" w:themeFill="background1" w:themeFillShade="80"/>
          </w:tcPr>
          <w:p w14:paraId="13762560" w14:textId="33159225" w:rsidR="00A95D99" w:rsidRPr="00064623" w:rsidRDefault="00A95D99" w:rsidP="00A95D99">
            <w:pPr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Make a Guess</w:t>
            </w:r>
          </w:p>
        </w:tc>
        <w:tc>
          <w:tcPr>
            <w:tcW w:w="1887" w:type="dxa"/>
          </w:tcPr>
          <w:p w14:paraId="1697D957" w14:textId="51029BB2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Question not attempted or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does not address prompt</w:t>
            </w:r>
            <w:r w:rsidRPr="007C6914">
              <w:rPr>
                <w:rFonts w:ascii="Aptos Narrow" w:hAnsi="Aptos Narrow"/>
                <w:sz w:val="20"/>
                <w:szCs w:val="20"/>
              </w:rPr>
              <w:t>.</w:t>
            </w:r>
          </w:p>
        </w:tc>
        <w:tc>
          <w:tcPr>
            <w:tcW w:w="2004" w:type="dxa"/>
          </w:tcPr>
          <w:p w14:paraId="5A7991B5" w14:textId="53835EC0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Addresses prompt in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vague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manner.</w:t>
            </w:r>
          </w:p>
        </w:tc>
        <w:tc>
          <w:tcPr>
            <w:tcW w:w="2567" w:type="dxa"/>
          </w:tcPr>
          <w:p w14:paraId="04D7A1F4" w14:textId="771905A1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Articulates one or more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specific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problems or challenges they might face.</w:t>
            </w:r>
          </w:p>
        </w:tc>
        <w:tc>
          <w:tcPr>
            <w:tcW w:w="2340" w:type="dxa"/>
          </w:tcPr>
          <w:p w14:paraId="25B26670" w14:textId="3A6CCF72" w:rsidR="00A95D99" w:rsidRPr="007C6914" w:rsidRDefault="00DC68BC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>/4</w:t>
            </w:r>
          </w:p>
        </w:tc>
      </w:tr>
      <w:tr w:rsidR="00A95D99" w:rsidRPr="007C6914" w14:paraId="4696EA14" w14:textId="0935222B" w:rsidTr="00DB3D3F">
        <w:tc>
          <w:tcPr>
            <w:tcW w:w="1992" w:type="dxa"/>
            <w:shd w:val="clear" w:color="auto" w:fill="808080" w:themeFill="background1" w:themeFillShade="80"/>
          </w:tcPr>
          <w:p w14:paraId="263BF61D" w14:textId="200459B3" w:rsidR="00A95D99" w:rsidRPr="00064623" w:rsidRDefault="00A95D99" w:rsidP="00A95D99">
            <w:pPr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People/Resources</w:t>
            </w:r>
          </w:p>
        </w:tc>
        <w:tc>
          <w:tcPr>
            <w:tcW w:w="1887" w:type="dxa"/>
          </w:tcPr>
          <w:p w14:paraId="70CDC93B" w14:textId="5DDB7616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Question not attempted or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does not address prompt</w:t>
            </w:r>
            <w:r w:rsidRPr="007C6914">
              <w:rPr>
                <w:rFonts w:ascii="Aptos Narrow" w:hAnsi="Aptos Narrow"/>
                <w:sz w:val="20"/>
                <w:szCs w:val="20"/>
              </w:rPr>
              <w:t>.</w:t>
            </w:r>
          </w:p>
        </w:tc>
        <w:tc>
          <w:tcPr>
            <w:tcW w:w="2004" w:type="dxa"/>
          </w:tcPr>
          <w:p w14:paraId="21ADD991" w14:textId="71D6C6A3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Addresses prompt in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vague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manner.</w:t>
            </w:r>
          </w:p>
        </w:tc>
        <w:tc>
          <w:tcPr>
            <w:tcW w:w="2567" w:type="dxa"/>
          </w:tcPr>
          <w:p w14:paraId="25805057" w14:textId="514F31D3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Articulates one or more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specific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people or resources that could support.</w:t>
            </w:r>
          </w:p>
        </w:tc>
        <w:tc>
          <w:tcPr>
            <w:tcW w:w="2340" w:type="dxa"/>
          </w:tcPr>
          <w:p w14:paraId="566C91FA" w14:textId="50BD0DF2" w:rsidR="00A95D99" w:rsidRPr="007C6914" w:rsidRDefault="00DC68BC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>/4</w:t>
            </w:r>
          </w:p>
        </w:tc>
      </w:tr>
      <w:tr w:rsidR="00A95D99" w:rsidRPr="007C6914" w14:paraId="43433EBB" w14:textId="77777777" w:rsidTr="00DB3D3F">
        <w:tc>
          <w:tcPr>
            <w:tcW w:w="1992" w:type="dxa"/>
            <w:shd w:val="clear" w:color="auto" w:fill="808080" w:themeFill="background1" w:themeFillShade="80"/>
          </w:tcPr>
          <w:p w14:paraId="1340B0F4" w14:textId="692F4FB4" w:rsidR="00A95D99" w:rsidRPr="00064623" w:rsidRDefault="00A95D99" w:rsidP="00A95D99">
            <w:pPr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color w:val="171717" w:themeColor="background2" w:themeShade="1A"/>
                <w:sz w:val="20"/>
                <w:szCs w:val="20"/>
              </w:rPr>
              <w:t>Professional Presence Behavior</w:t>
            </w:r>
          </w:p>
        </w:tc>
        <w:tc>
          <w:tcPr>
            <w:tcW w:w="1887" w:type="dxa"/>
          </w:tcPr>
          <w:p w14:paraId="33D13205" w14:textId="1844A184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 xml:space="preserve">Form </w:t>
            </w: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not completed</w:t>
            </w:r>
            <w:r w:rsidRPr="007C6914">
              <w:rPr>
                <w:rFonts w:ascii="Aptos Narrow" w:hAnsi="Aptos Narrow"/>
                <w:sz w:val="20"/>
                <w:szCs w:val="20"/>
              </w:rPr>
              <w:t>.</w:t>
            </w:r>
          </w:p>
        </w:tc>
        <w:tc>
          <w:tcPr>
            <w:tcW w:w="2004" w:type="dxa"/>
          </w:tcPr>
          <w:p w14:paraId="7B78B830" w14:textId="61963F6D" w:rsidR="00A95D99" w:rsidRPr="007C6914" w:rsidRDefault="00A95D99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b/>
                <w:bCs/>
                <w:sz w:val="20"/>
                <w:szCs w:val="20"/>
              </w:rPr>
              <w:t>Completes</w:t>
            </w:r>
            <w:r w:rsidRPr="007C6914">
              <w:rPr>
                <w:rFonts w:ascii="Aptos Narrow" w:hAnsi="Aptos Narrow"/>
                <w:sz w:val="20"/>
                <w:szCs w:val="20"/>
              </w:rPr>
              <w:t xml:space="preserve"> section.</w:t>
            </w:r>
          </w:p>
        </w:tc>
        <w:tc>
          <w:tcPr>
            <w:tcW w:w="2567" w:type="dxa"/>
          </w:tcPr>
          <w:p w14:paraId="213823EA" w14:textId="3628B978" w:rsidR="00A95D99" w:rsidRPr="007C6914" w:rsidRDefault="00A95D99" w:rsidP="00A95D99">
            <w:pPr>
              <w:rPr>
                <w:rFonts w:ascii="Aptos Narrow" w:hAnsi="Aptos Narrow"/>
                <w:i/>
                <w:iCs/>
                <w:sz w:val="20"/>
                <w:szCs w:val="20"/>
              </w:rPr>
            </w:pPr>
            <w:r w:rsidRPr="007C6914">
              <w:rPr>
                <w:rFonts w:ascii="Aptos Narrow" w:hAnsi="Aptos Narrow"/>
                <w:i/>
                <w:iCs/>
                <w:sz w:val="20"/>
                <w:szCs w:val="20"/>
              </w:rPr>
              <w:t>--</w:t>
            </w:r>
          </w:p>
          <w:p w14:paraId="613F097D" w14:textId="334CB7E9" w:rsidR="00A95D99" w:rsidRPr="007C6914" w:rsidRDefault="00A95D99" w:rsidP="00A95D99">
            <w:pPr>
              <w:rPr>
                <w:rFonts w:ascii="Aptos Narrow" w:hAnsi="Aptos Narrow"/>
                <w:i/>
                <w:iCs/>
                <w:sz w:val="20"/>
                <w:szCs w:val="20"/>
              </w:rPr>
            </w:pPr>
            <w:r w:rsidRPr="007C6914">
              <w:rPr>
                <w:rFonts w:ascii="Aptos Narrow" w:hAnsi="Aptos Narrow"/>
                <w:i/>
                <w:iCs/>
                <w:sz w:val="20"/>
                <w:szCs w:val="20"/>
              </w:rPr>
              <w:t>Maximum for section is 2 pts.</w:t>
            </w:r>
          </w:p>
        </w:tc>
        <w:tc>
          <w:tcPr>
            <w:tcW w:w="2340" w:type="dxa"/>
          </w:tcPr>
          <w:p w14:paraId="4A5BEA95" w14:textId="7406515D" w:rsidR="00A95D99" w:rsidRPr="007C6914" w:rsidRDefault="00DC68BC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>/2</w:t>
            </w:r>
          </w:p>
        </w:tc>
      </w:tr>
      <w:tr w:rsidR="00DC68BC" w:rsidRPr="007C6914" w14:paraId="368E4552" w14:textId="77777777" w:rsidTr="00DB3D3F">
        <w:tc>
          <w:tcPr>
            <w:tcW w:w="8450" w:type="dxa"/>
            <w:gridSpan w:val="4"/>
            <w:shd w:val="clear" w:color="auto" w:fill="808080" w:themeFill="background1" w:themeFillShade="80"/>
          </w:tcPr>
          <w:p w14:paraId="66AC1587" w14:textId="7383FF7D" w:rsidR="00DC68BC" w:rsidRPr="00064623" w:rsidRDefault="00DC68BC" w:rsidP="00DC68BC">
            <w:pPr>
              <w:jc w:val="right"/>
              <w:rPr>
                <w:rFonts w:ascii="Aptos Narrow" w:hAnsi="Aptos Narrow"/>
                <w:b/>
                <w:bCs/>
                <w:i/>
                <w:iCs/>
                <w:color w:val="171717" w:themeColor="background2" w:themeShade="1A"/>
                <w:sz w:val="20"/>
                <w:szCs w:val="20"/>
              </w:rPr>
            </w:pPr>
            <w:r w:rsidRPr="00064623">
              <w:rPr>
                <w:rFonts w:ascii="Aptos Narrow" w:hAnsi="Aptos Narrow"/>
                <w:b/>
                <w:bCs/>
                <w:i/>
                <w:iCs/>
                <w:color w:val="171717" w:themeColor="background2" w:themeShade="1A"/>
                <w:sz w:val="20"/>
                <w:szCs w:val="20"/>
              </w:rPr>
              <w:t>Total for BEFORE the Experience</w:t>
            </w:r>
          </w:p>
        </w:tc>
        <w:tc>
          <w:tcPr>
            <w:tcW w:w="2340" w:type="dxa"/>
          </w:tcPr>
          <w:p w14:paraId="72C2CF0E" w14:textId="23E8AC3F" w:rsidR="00DC68BC" w:rsidRPr="007C6914" w:rsidRDefault="00DC68BC" w:rsidP="00A95D99">
            <w:pPr>
              <w:rPr>
                <w:rFonts w:ascii="Aptos Narrow" w:hAnsi="Aptos Narrow"/>
                <w:sz w:val="20"/>
                <w:szCs w:val="20"/>
              </w:rPr>
            </w:pPr>
            <w:r w:rsidRPr="007C6914">
              <w:rPr>
                <w:rFonts w:ascii="Aptos Narrow" w:hAnsi="Aptos Narrow"/>
                <w:sz w:val="20"/>
                <w:szCs w:val="20"/>
              </w:rPr>
              <w:t>/</w:t>
            </w:r>
            <w:r w:rsidR="00D122C8" w:rsidRPr="007C6914">
              <w:rPr>
                <w:rFonts w:ascii="Aptos Narrow" w:hAnsi="Aptos Narrow"/>
                <w:sz w:val="20"/>
                <w:szCs w:val="20"/>
              </w:rPr>
              <w:t>25</w:t>
            </w:r>
          </w:p>
        </w:tc>
      </w:tr>
    </w:tbl>
    <w:p w14:paraId="3D4DEB54" w14:textId="733207C5" w:rsidR="00296E42" w:rsidRPr="007C6914" w:rsidRDefault="00CD73C1" w:rsidP="00CD73C1">
      <w:pPr>
        <w:tabs>
          <w:tab w:val="right" w:pos="10080"/>
        </w:tabs>
        <w:spacing w:after="0" w:line="240" w:lineRule="auto"/>
        <w:rPr>
          <w:rFonts w:ascii="Aptos Narrow" w:hAnsi="Aptos Narrow"/>
          <w:sz w:val="20"/>
          <w:szCs w:val="20"/>
        </w:rPr>
      </w:pPr>
      <w:r w:rsidRPr="007C6914">
        <w:rPr>
          <w:rFonts w:ascii="Aptos Narrow" w:hAnsi="Aptos Narrow"/>
          <w:sz w:val="20"/>
          <w:szCs w:val="20"/>
        </w:rPr>
        <w:tab/>
      </w:r>
    </w:p>
    <w:p w14:paraId="6082FDA7" w14:textId="77777777" w:rsidR="00DE0B82" w:rsidRPr="007C6914" w:rsidRDefault="00DE0B82" w:rsidP="00152752">
      <w:pPr>
        <w:spacing w:after="0" w:line="240" w:lineRule="auto"/>
        <w:rPr>
          <w:rFonts w:ascii="Aptos Narrow" w:hAnsi="Aptos Narrow"/>
          <w:sz w:val="20"/>
          <w:szCs w:val="20"/>
        </w:rPr>
      </w:pPr>
    </w:p>
    <w:p w14:paraId="5964C820" w14:textId="77777777" w:rsidR="00DE0B82" w:rsidRPr="007C6914" w:rsidRDefault="00DE0B82" w:rsidP="00152752">
      <w:pPr>
        <w:spacing w:after="0" w:line="240" w:lineRule="auto"/>
        <w:rPr>
          <w:rFonts w:ascii="Aptos Narrow" w:hAnsi="Aptos Narrow"/>
          <w:sz w:val="20"/>
          <w:szCs w:val="20"/>
        </w:rPr>
      </w:pPr>
    </w:p>
    <w:sectPr w:rsidR="00DE0B82" w:rsidRPr="007C6914" w:rsidSect="00CF56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005"/>
    <w:multiLevelType w:val="hybridMultilevel"/>
    <w:tmpl w:val="3DA098AA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197F"/>
    <w:multiLevelType w:val="hybridMultilevel"/>
    <w:tmpl w:val="BAB417EC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B60FE"/>
    <w:multiLevelType w:val="hybridMultilevel"/>
    <w:tmpl w:val="A41C7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D55F2"/>
    <w:multiLevelType w:val="hybridMultilevel"/>
    <w:tmpl w:val="C5AC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C6B08"/>
    <w:multiLevelType w:val="hybridMultilevel"/>
    <w:tmpl w:val="ADD67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01626"/>
    <w:multiLevelType w:val="hybridMultilevel"/>
    <w:tmpl w:val="B664B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BE0705"/>
    <w:multiLevelType w:val="hybridMultilevel"/>
    <w:tmpl w:val="ED986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2201A"/>
    <w:multiLevelType w:val="hybridMultilevel"/>
    <w:tmpl w:val="3342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F0B8B"/>
    <w:multiLevelType w:val="hybridMultilevel"/>
    <w:tmpl w:val="DF5EC74C"/>
    <w:lvl w:ilvl="0" w:tplc="AC7EE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30AF"/>
    <w:multiLevelType w:val="hybridMultilevel"/>
    <w:tmpl w:val="DFD8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951C2"/>
    <w:multiLevelType w:val="hybridMultilevel"/>
    <w:tmpl w:val="7804C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B109B"/>
    <w:multiLevelType w:val="hybridMultilevel"/>
    <w:tmpl w:val="5796A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033AF"/>
    <w:multiLevelType w:val="hybridMultilevel"/>
    <w:tmpl w:val="F9FC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D4E8C"/>
    <w:multiLevelType w:val="hybridMultilevel"/>
    <w:tmpl w:val="1B0E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84655"/>
    <w:multiLevelType w:val="hybridMultilevel"/>
    <w:tmpl w:val="F8A6A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F5E1D"/>
    <w:multiLevelType w:val="hybridMultilevel"/>
    <w:tmpl w:val="771CF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65CD3"/>
    <w:multiLevelType w:val="hybridMultilevel"/>
    <w:tmpl w:val="D4B00A28"/>
    <w:lvl w:ilvl="0" w:tplc="9D36CC9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168E1"/>
    <w:multiLevelType w:val="hybridMultilevel"/>
    <w:tmpl w:val="7BD04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31570">
    <w:abstractNumId w:val="9"/>
  </w:num>
  <w:num w:numId="2" w16cid:durableId="1058436044">
    <w:abstractNumId w:val="7"/>
  </w:num>
  <w:num w:numId="3" w16cid:durableId="1066494616">
    <w:abstractNumId w:val="2"/>
  </w:num>
  <w:num w:numId="4" w16cid:durableId="1095173398">
    <w:abstractNumId w:val="12"/>
  </w:num>
  <w:num w:numId="5" w16cid:durableId="1152987826">
    <w:abstractNumId w:val="3"/>
  </w:num>
  <w:num w:numId="6" w16cid:durableId="1357348430">
    <w:abstractNumId w:val="14"/>
  </w:num>
  <w:num w:numId="7" w16cid:durableId="1591041952">
    <w:abstractNumId w:val="10"/>
  </w:num>
  <w:num w:numId="8" w16cid:durableId="1669484313">
    <w:abstractNumId w:val="1"/>
  </w:num>
  <w:num w:numId="9" w16cid:durableId="1779256156">
    <w:abstractNumId w:val="15"/>
  </w:num>
  <w:num w:numId="10" w16cid:durableId="1963074602">
    <w:abstractNumId w:val="5"/>
  </w:num>
  <w:num w:numId="11" w16cid:durableId="2060588602">
    <w:abstractNumId w:val="11"/>
  </w:num>
  <w:num w:numId="12" w16cid:durableId="210383772">
    <w:abstractNumId w:val="4"/>
  </w:num>
  <w:num w:numId="13" w16cid:durableId="242959065">
    <w:abstractNumId w:val="13"/>
  </w:num>
  <w:num w:numId="14" w16cid:durableId="284581868">
    <w:abstractNumId w:val="6"/>
  </w:num>
  <w:num w:numId="15" w16cid:durableId="360283829">
    <w:abstractNumId w:val="8"/>
  </w:num>
  <w:num w:numId="16" w16cid:durableId="400566463">
    <w:abstractNumId w:val="17"/>
  </w:num>
  <w:num w:numId="17" w16cid:durableId="641082976">
    <w:abstractNumId w:val="16"/>
  </w:num>
  <w:num w:numId="18" w16cid:durableId="78755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9B"/>
    <w:rsid w:val="0000130C"/>
    <w:rsid w:val="00005535"/>
    <w:rsid w:val="00006E86"/>
    <w:rsid w:val="00007C2A"/>
    <w:rsid w:val="00011A04"/>
    <w:rsid w:val="00013CEB"/>
    <w:rsid w:val="000159BE"/>
    <w:rsid w:val="00031BCF"/>
    <w:rsid w:val="00032B0E"/>
    <w:rsid w:val="00034B0E"/>
    <w:rsid w:val="000372DC"/>
    <w:rsid w:val="000445F2"/>
    <w:rsid w:val="0004587B"/>
    <w:rsid w:val="00056CA9"/>
    <w:rsid w:val="00057791"/>
    <w:rsid w:val="00061541"/>
    <w:rsid w:val="00062307"/>
    <w:rsid w:val="00064623"/>
    <w:rsid w:val="00067551"/>
    <w:rsid w:val="00071C1C"/>
    <w:rsid w:val="00076550"/>
    <w:rsid w:val="00084036"/>
    <w:rsid w:val="00084A83"/>
    <w:rsid w:val="000953DE"/>
    <w:rsid w:val="000A1407"/>
    <w:rsid w:val="000A6A1F"/>
    <w:rsid w:val="000A7C1A"/>
    <w:rsid w:val="000B2DC4"/>
    <w:rsid w:val="000B3832"/>
    <w:rsid w:val="000C016C"/>
    <w:rsid w:val="000C3F73"/>
    <w:rsid w:val="000C4858"/>
    <w:rsid w:val="000C5FA0"/>
    <w:rsid w:val="000D278D"/>
    <w:rsid w:val="000D3E19"/>
    <w:rsid w:val="000D4A1B"/>
    <w:rsid w:val="000E0943"/>
    <w:rsid w:val="000E3756"/>
    <w:rsid w:val="000E39CC"/>
    <w:rsid w:val="00105552"/>
    <w:rsid w:val="00112C27"/>
    <w:rsid w:val="00117C7B"/>
    <w:rsid w:val="00140FD1"/>
    <w:rsid w:val="0015012F"/>
    <w:rsid w:val="00150AB5"/>
    <w:rsid w:val="00152752"/>
    <w:rsid w:val="00155871"/>
    <w:rsid w:val="00161D4B"/>
    <w:rsid w:val="0016365E"/>
    <w:rsid w:val="00163C44"/>
    <w:rsid w:val="00163E34"/>
    <w:rsid w:val="00173057"/>
    <w:rsid w:val="001757ED"/>
    <w:rsid w:val="00181A97"/>
    <w:rsid w:val="00185012"/>
    <w:rsid w:val="00192020"/>
    <w:rsid w:val="001A3500"/>
    <w:rsid w:val="001A763B"/>
    <w:rsid w:val="001B4FA9"/>
    <w:rsid w:val="001B71DE"/>
    <w:rsid w:val="001C0354"/>
    <w:rsid w:val="001C09A4"/>
    <w:rsid w:val="001D1993"/>
    <w:rsid w:val="001D26D9"/>
    <w:rsid w:val="001D6119"/>
    <w:rsid w:val="001E4862"/>
    <w:rsid w:val="001E5304"/>
    <w:rsid w:val="001F28A7"/>
    <w:rsid w:val="001F3B9C"/>
    <w:rsid w:val="001F3E14"/>
    <w:rsid w:val="001F4529"/>
    <w:rsid w:val="002058D3"/>
    <w:rsid w:val="00211D6C"/>
    <w:rsid w:val="0022069A"/>
    <w:rsid w:val="00232DE8"/>
    <w:rsid w:val="00235F04"/>
    <w:rsid w:val="0023679F"/>
    <w:rsid w:val="0024696B"/>
    <w:rsid w:val="002470B3"/>
    <w:rsid w:val="00247229"/>
    <w:rsid w:val="00253B4E"/>
    <w:rsid w:val="0025676C"/>
    <w:rsid w:val="00256909"/>
    <w:rsid w:val="00270D90"/>
    <w:rsid w:val="002715FD"/>
    <w:rsid w:val="00272276"/>
    <w:rsid w:val="0027569B"/>
    <w:rsid w:val="00276EFB"/>
    <w:rsid w:val="002804E0"/>
    <w:rsid w:val="00281C51"/>
    <w:rsid w:val="00282993"/>
    <w:rsid w:val="00285267"/>
    <w:rsid w:val="002856EA"/>
    <w:rsid w:val="00290FB5"/>
    <w:rsid w:val="002932EB"/>
    <w:rsid w:val="002936AE"/>
    <w:rsid w:val="00296E42"/>
    <w:rsid w:val="002976A5"/>
    <w:rsid w:val="002A08AC"/>
    <w:rsid w:val="002A2714"/>
    <w:rsid w:val="002A3010"/>
    <w:rsid w:val="002A3065"/>
    <w:rsid w:val="002A470B"/>
    <w:rsid w:val="002B29C7"/>
    <w:rsid w:val="002B3A26"/>
    <w:rsid w:val="002B69D0"/>
    <w:rsid w:val="002C498C"/>
    <w:rsid w:val="002C52DF"/>
    <w:rsid w:val="002D12A8"/>
    <w:rsid w:val="002D6FDC"/>
    <w:rsid w:val="002E0AB2"/>
    <w:rsid w:val="002E1EFD"/>
    <w:rsid w:val="002E5D9B"/>
    <w:rsid w:val="002F3735"/>
    <w:rsid w:val="002F6033"/>
    <w:rsid w:val="003033A1"/>
    <w:rsid w:val="003142EE"/>
    <w:rsid w:val="00314D14"/>
    <w:rsid w:val="0031580F"/>
    <w:rsid w:val="00317355"/>
    <w:rsid w:val="00323009"/>
    <w:rsid w:val="00326753"/>
    <w:rsid w:val="00333481"/>
    <w:rsid w:val="00334442"/>
    <w:rsid w:val="003358E3"/>
    <w:rsid w:val="003441B0"/>
    <w:rsid w:val="00354E5F"/>
    <w:rsid w:val="003605B5"/>
    <w:rsid w:val="00361176"/>
    <w:rsid w:val="00364B41"/>
    <w:rsid w:val="003654F0"/>
    <w:rsid w:val="00370186"/>
    <w:rsid w:val="00375CA3"/>
    <w:rsid w:val="003774F7"/>
    <w:rsid w:val="003874BB"/>
    <w:rsid w:val="00390618"/>
    <w:rsid w:val="003944BB"/>
    <w:rsid w:val="00397279"/>
    <w:rsid w:val="00397960"/>
    <w:rsid w:val="00397E12"/>
    <w:rsid w:val="003A2751"/>
    <w:rsid w:val="003B23B1"/>
    <w:rsid w:val="003B59DE"/>
    <w:rsid w:val="003C3D14"/>
    <w:rsid w:val="003C60AF"/>
    <w:rsid w:val="003D3861"/>
    <w:rsid w:val="003D6998"/>
    <w:rsid w:val="003F25C4"/>
    <w:rsid w:val="003F5EBA"/>
    <w:rsid w:val="003F6AB3"/>
    <w:rsid w:val="003F7C8C"/>
    <w:rsid w:val="004067AD"/>
    <w:rsid w:val="004115D1"/>
    <w:rsid w:val="0041222C"/>
    <w:rsid w:val="0042047A"/>
    <w:rsid w:val="004247BB"/>
    <w:rsid w:val="00425BFF"/>
    <w:rsid w:val="0042621F"/>
    <w:rsid w:val="0043536F"/>
    <w:rsid w:val="0044039D"/>
    <w:rsid w:val="00441D78"/>
    <w:rsid w:val="004465F2"/>
    <w:rsid w:val="00460722"/>
    <w:rsid w:val="00461ECE"/>
    <w:rsid w:val="00462F88"/>
    <w:rsid w:val="00463D8F"/>
    <w:rsid w:val="004654DF"/>
    <w:rsid w:val="00475670"/>
    <w:rsid w:val="00497F1B"/>
    <w:rsid w:val="004B24AA"/>
    <w:rsid w:val="004B2A54"/>
    <w:rsid w:val="004B5FA5"/>
    <w:rsid w:val="004C2D06"/>
    <w:rsid w:val="004C5972"/>
    <w:rsid w:val="004C59DA"/>
    <w:rsid w:val="004C7808"/>
    <w:rsid w:val="004D7D27"/>
    <w:rsid w:val="004E00D4"/>
    <w:rsid w:val="004E6E60"/>
    <w:rsid w:val="004E75FF"/>
    <w:rsid w:val="004F3C0E"/>
    <w:rsid w:val="00504C54"/>
    <w:rsid w:val="00506A06"/>
    <w:rsid w:val="0050783B"/>
    <w:rsid w:val="00511D4C"/>
    <w:rsid w:val="00513492"/>
    <w:rsid w:val="00515F25"/>
    <w:rsid w:val="0051695A"/>
    <w:rsid w:val="00534EC3"/>
    <w:rsid w:val="005443F2"/>
    <w:rsid w:val="00550899"/>
    <w:rsid w:val="00567654"/>
    <w:rsid w:val="00570E8F"/>
    <w:rsid w:val="00572305"/>
    <w:rsid w:val="00576DAA"/>
    <w:rsid w:val="00587530"/>
    <w:rsid w:val="00594580"/>
    <w:rsid w:val="005A1DA6"/>
    <w:rsid w:val="005A4487"/>
    <w:rsid w:val="005A4A79"/>
    <w:rsid w:val="005A5C6E"/>
    <w:rsid w:val="005B3E90"/>
    <w:rsid w:val="005C047F"/>
    <w:rsid w:val="005C3152"/>
    <w:rsid w:val="005C4B78"/>
    <w:rsid w:val="005C4CE1"/>
    <w:rsid w:val="005C52E6"/>
    <w:rsid w:val="005D3095"/>
    <w:rsid w:val="005D31C5"/>
    <w:rsid w:val="005D34C0"/>
    <w:rsid w:val="005E27D4"/>
    <w:rsid w:val="005E45A6"/>
    <w:rsid w:val="005F3B80"/>
    <w:rsid w:val="00600DA9"/>
    <w:rsid w:val="006017A4"/>
    <w:rsid w:val="006029E8"/>
    <w:rsid w:val="0060408A"/>
    <w:rsid w:val="00605583"/>
    <w:rsid w:val="00605E2D"/>
    <w:rsid w:val="00610668"/>
    <w:rsid w:val="00622966"/>
    <w:rsid w:val="00626B6F"/>
    <w:rsid w:val="00634537"/>
    <w:rsid w:val="006349B5"/>
    <w:rsid w:val="0063631E"/>
    <w:rsid w:val="00647034"/>
    <w:rsid w:val="006537DA"/>
    <w:rsid w:val="006605AC"/>
    <w:rsid w:val="00660FA3"/>
    <w:rsid w:val="006619CA"/>
    <w:rsid w:val="006641AA"/>
    <w:rsid w:val="006658C8"/>
    <w:rsid w:val="00670D01"/>
    <w:rsid w:val="00673E03"/>
    <w:rsid w:val="0067626C"/>
    <w:rsid w:val="006943B4"/>
    <w:rsid w:val="00695B56"/>
    <w:rsid w:val="00696221"/>
    <w:rsid w:val="006A09C6"/>
    <w:rsid w:val="006A4F7E"/>
    <w:rsid w:val="006A5E27"/>
    <w:rsid w:val="006A7538"/>
    <w:rsid w:val="006A7C12"/>
    <w:rsid w:val="006B3705"/>
    <w:rsid w:val="006B50A9"/>
    <w:rsid w:val="006C316F"/>
    <w:rsid w:val="006C5F52"/>
    <w:rsid w:val="006D2ADE"/>
    <w:rsid w:val="006D5AF1"/>
    <w:rsid w:val="006E0474"/>
    <w:rsid w:val="006E47C6"/>
    <w:rsid w:val="006F07E8"/>
    <w:rsid w:val="006F14C7"/>
    <w:rsid w:val="006F31C2"/>
    <w:rsid w:val="006F33E3"/>
    <w:rsid w:val="006F5A0E"/>
    <w:rsid w:val="00700166"/>
    <w:rsid w:val="00703AFF"/>
    <w:rsid w:val="00706B59"/>
    <w:rsid w:val="00714DB1"/>
    <w:rsid w:val="007240BE"/>
    <w:rsid w:val="00731529"/>
    <w:rsid w:val="00732DF9"/>
    <w:rsid w:val="00733B37"/>
    <w:rsid w:val="007344EF"/>
    <w:rsid w:val="0074625B"/>
    <w:rsid w:val="007501D8"/>
    <w:rsid w:val="007537A3"/>
    <w:rsid w:val="00753818"/>
    <w:rsid w:val="00761DBF"/>
    <w:rsid w:val="00770078"/>
    <w:rsid w:val="00770462"/>
    <w:rsid w:val="0077220C"/>
    <w:rsid w:val="007728A3"/>
    <w:rsid w:val="00773C21"/>
    <w:rsid w:val="007810D2"/>
    <w:rsid w:val="007838DA"/>
    <w:rsid w:val="00784DD9"/>
    <w:rsid w:val="007867E8"/>
    <w:rsid w:val="00786912"/>
    <w:rsid w:val="007872F5"/>
    <w:rsid w:val="00787F68"/>
    <w:rsid w:val="00793EAD"/>
    <w:rsid w:val="007955E1"/>
    <w:rsid w:val="007958C4"/>
    <w:rsid w:val="007963A2"/>
    <w:rsid w:val="007A2567"/>
    <w:rsid w:val="007A7E33"/>
    <w:rsid w:val="007B0004"/>
    <w:rsid w:val="007B2E7F"/>
    <w:rsid w:val="007C14FF"/>
    <w:rsid w:val="007C384E"/>
    <w:rsid w:val="007C51E9"/>
    <w:rsid w:val="007C6914"/>
    <w:rsid w:val="007D5518"/>
    <w:rsid w:val="007E0A86"/>
    <w:rsid w:val="007E4366"/>
    <w:rsid w:val="007E53DC"/>
    <w:rsid w:val="007F02F2"/>
    <w:rsid w:val="007F179C"/>
    <w:rsid w:val="007F210C"/>
    <w:rsid w:val="007F54E2"/>
    <w:rsid w:val="007F71C4"/>
    <w:rsid w:val="00800550"/>
    <w:rsid w:val="00802F20"/>
    <w:rsid w:val="0080394A"/>
    <w:rsid w:val="00807D87"/>
    <w:rsid w:val="00807EF2"/>
    <w:rsid w:val="008111B0"/>
    <w:rsid w:val="008171E3"/>
    <w:rsid w:val="00824329"/>
    <w:rsid w:val="00831A11"/>
    <w:rsid w:val="0083545E"/>
    <w:rsid w:val="008367B6"/>
    <w:rsid w:val="00843983"/>
    <w:rsid w:val="00855144"/>
    <w:rsid w:val="0085671A"/>
    <w:rsid w:val="00866A91"/>
    <w:rsid w:val="008744FA"/>
    <w:rsid w:val="00883CC9"/>
    <w:rsid w:val="00884048"/>
    <w:rsid w:val="00884D4E"/>
    <w:rsid w:val="00885187"/>
    <w:rsid w:val="008852BC"/>
    <w:rsid w:val="008852D3"/>
    <w:rsid w:val="0088677D"/>
    <w:rsid w:val="0089426F"/>
    <w:rsid w:val="008959B5"/>
    <w:rsid w:val="00895DFF"/>
    <w:rsid w:val="008B6990"/>
    <w:rsid w:val="008B6A99"/>
    <w:rsid w:val="008C1912"/>
    <w:rsid w:val="008C68B4"/>
    <w:rsid w:val="008D1AB6"/>
    <w:rsid w:val="008D61F5"/>
    <w:rsid w:val="008E14C4"/>
    <w:rsid w:val="008E3319"/>
    <w:rsid w:val="008F14F9"/>
    <w:rsid w:val="008F5FF8"/>
    <w:rsid w:val="009015A4"/>
    <w:rsid w:val="00902F21"/>
    <w:rsid w:val="00907177"/>
    <w:rsid w:val="00915C93"/>
    <w:rsid w:val="00915E9F"/>
    <w:rsid w:val="00927C3D"/>
    <w:rsid w:val="00927D36"/>
    <w:rsid w:val="00930605"/>
    <w:rsid w:val="00931B19"/>
    <w:rsid w:val="00934EFD"/>
    <w:rsid w:val="00941CF3"/>
    <w:rsid w:val="00945557"/>
    <w:rsid w:val="00945F1D"/>
    <w:rsid w:val="009461D7"/>
    <w:rsid w:val="009516EB"/>
    <w:rsid w:val="0096192B"/>
    <w:rsid w:val="0096361A"/>
    <w:rsid w:val="00970368"/>
    <w:rsid w:val="00971463"/>
    <w:rsid w:val="00971E66"/>
    <w:rsid w:val="00974A90"/>
    <w:rsid w:val="00976029"/>
    <w:rsid w:val="0098012C"/>
    <w:rsid w:val="009845AF"/>
    <w:rsid w:val="009A00F7"/>
    <w:rsid w:val="009A1E0C"/>
    <w:rsid w:val="009A511C"/>
    <w:rsid w:val="009B491A"/>
    <w:rsid w:val="009C700A"/>
    <w:rsid w:val="009D65A8"/>
    <w:rsid w:val="009D7DCA"/>
    <w:rsid w:val="009F0D6B"/>
    <w:rsid w:val="009F17CB"/>
    <w:rsid w:val="009F54E3"/>
    <w:rsid w:val="00A000DC"/>
    <w:rsid w:val="00A038AE"/>
    <w:rsid w:val="00A045BD"/>
    <w:rsid w:val="00A04922"/>
    <w:rsid w:val="00A10406"/>
    <w:rsid w:val="00A13298"/>
    <w:rsid w:val="00A22928"/>
    <w:rsid w:val="00A247C3"/>
    <w:rsid w:val="00A31536"/>
    <w:rsid w:val="00A32A0B"/>
    <w:rsid w:val="00A35E7D"/>
    <w:rsid w:val="00A404DA"/>
    <w:rsid w:val="00A5111C"/>
    <w:rsid w:val="00A513F5"/>
    <w:rsid w:val="00A61F20"/>
    <w:rsid w:val="00A77D5E"/>
    <w:rsid w:val="00A80076"/>
    <w:rsid w:val="00A8110F"/>
    <w:rsid w:val="00A8193B"/>
    <w:rsid w:val="00A93F4C"/>
    <w:rsid w:val="00A94658"/>
    <w:rsid w:val="00A95D99"/>
    <w:rsid w:val="00AA04B7"/>
    <w:rsid w:val="00AB3F4D"/>
    <w:rsid w:val="00AC3BB7"/>
    <w:rsid w:val="00AC3DAE"/>
    <w:rsid w:val="00AC5C85"/>
    <w:rsid w:val="00AD2198"/>
    <w:rsid w:val="00AD52AC"/>
    <w:rsid w:val="00AD75E6"/>
    <w:rsid w:val="00AE3C3C"/>
    <w:rsid w:val="00AE509E"/>
    <w:rsid w:val="00AE535D"/>
    <w:rsid w:val="00AE5460"/>
    <w:rsid w:val="00AF0B54"/>
    <w:rsid w:val="00AF2162"/>
    <w:rsid w:val="00AF2F83"/>
    <w:rsid w:val="00B01B57"/>
    <w:rsid w:val="00B02093"/>
    <w:rsid w:val="00B11F07"/>
    <w:rsid w:val="00B14B20"/>
    <w:rsid w:val="00B20BCD"/>
    <w:rsid w:val="00B23838"/>
    <w:rsid w:val="00B25889"/>
    <w:rsid w:val="00B32E6E"/>
    <w:rsid w:val="00B32EB2"/>
    <w:rsid w:val="00B337E6"/>
    <w:rsid w:val="00B41152"/>
    <w:rsid w:val="00B42BB6"/>
    <w:rsid w:val="00B44231"/>
    <w:rsid w:val="00B457C0"/>
    <w:rsid w:val="00B46F37"/>
    <w:rsid w:val="00B47175"/>
    <w:rsid w:val="00B521DD"/>
    <w:rsid w:val="00B61A0D"/>
    <w:rsid w:val="00B6455B"/>
    <w:rsid w:val="00B74518"/>
    <w:rsid w:val="00B8177C"/>
    <w:rsid w:val="00B8199C"/>
    <w:rsid w:val="00B85490"/>
    <w:rsid w:val="00B93786"/>
    <w:rsid w:val="00B94C8C"/>
    <w:rsid w:val="00B97EA7"/>
    <w:rsid w:val="00B97F93"/>
    <w:rsid w:val="00BA3342"/>
    <w:rsid w:val="00BA496A"/>
    <w:rsid w:val="00BB3913"/>
    <w:rsid w:val="00BC07BC"/>
    <w:rsid w:val="00BC0E9B"/>
    <w:rsid w:val="00BC10F5"/>
    <w:rsid w:val="00BC128C"/>
    <w:rsid w:val="00BC2E62"/>
    <w:rsid w:val="00BD0E18"/>
    <w:rsid w:val="00BD4578"/>
    <w:rsid w:val="00BD6D5B"/>
    <w:rsid w:val="00BD7DBC"/>
    <w:rsid w:val="00BE384C"/>
    <w:rsid w:val="00BE3E36"/>
    <w:rsid w:val="00BF10C2"/>
    <w:rsid w:val="00C04050"/>
    <w:rsid w:val="00C079FA"/>
    <w:rsid w:val="00C12AA6"/>
    <w:rsid w:val="00C212A7"/>
    <w:rsid w:val="00C21F46"/>
    <w:rsid w:val="00C21FA3"/>
    <w:rsid w:val="00C2387C"/>
    <w:rsid w:val="00C3072F"/>
    <w:rsid w:val="00C5079A"/>
    <w:rsid w:val="00C541CD"/>
    <w:rsid w:val="00C547BE"/>
    <w:rsid w:val="00C60655"/>
    <w:rsid w:val="00C66C04"/>
    <w:rsid w:val="00C7006A"/>
    <w:rsid w:val="00C71D10"/>
    <w:rsid w:val="00C74081"/>
    <w:rsid w:val="00C74C04"/>
    <w:rsid w:val="00C85FED"/>
    <w:rsid w:val="00CA29E3"/>
    <w:rsid w:val="00CA3219"/>
    <w:rsid w:val="00CA36C6"/>
    <w:rsid w:val="00CA45B5"/>
    <w:rsid w:val="00CB0A56"/>
    <w:rsid w:val="00CB37DE"/>
    <w:rsid w:val="00CB3B67"/>
    <w:rsid w:val="00CC4925"/>
    <w:rsid w:val="00CD3075"/>
    <w:rsid w:val="00CD36CE"/>
    <w:rsid w:val="00CD541D"/>
    <w:rsid w:val="00CD73C1"/>
    <w:rsid w:val="00CF02DA"/>
    <w:rsid w:val="00CF56D9"/>
    <w:rsid w:val="00D0559C"/>
    <w:rsid w:val="00D11141"/>
    <w:rsid w:val="00D122C8"/>
    <w:rsid w:val="00D12877"/>
    <w:rsid w:val="00D14E00"/>
    <w:rsid w:val="00D21006"/>
    <w:rsid w:val="00D23F2C"/>
    <w:rsid w:val="00D31FD8"/>
    <w:rsid w:val="00D36626"/>
    <w:rsid w:val="00D4791D"/>
    <w:rsid w:val="00D535A8"/>
    <w:rsid w:val="00D56471"/>
    <w:rsid w:val="00D56583"/>
    <w:rsid w:val="00D61963"/>
    <w:rsid w:val="00D74F2E"/>
    <w:rsid w:val="00D75C89"/>
    <w:rsid w:val="00D774DA"/>
    <w:rsid w:val="00D83AE2"/>
    <w:rsid w:val="00D86A1D"/>
    <w:rsid w:val="00D872F2"/>
    <w:rsid w:val="00D90CB1"/>
    <w:rsid w:val="00D96161"/>
    <w:rsid w:val="00DB13BE"/>
    <w:rsid w:val="00DB3923"/>
    <w:rsid w:val="00DB3D3F"/>
    <w:rsid w:val="00DB522D"/>
    <w:rsid w:val="00DB69C5"/>
    <w:rsid w:val="00DC0249"/>
    <w:rsid w:val="00DC0673"/>
    <w:rsid w:val="00DC4B91"/>
    <w:rsid w:val="00DC68BC"/>
    <w:rsid w:val="00DC69BB"/>
    <w:rsid w:val="00DC748C"/>
    <w:rsid w:val="00DC7668"/>
    <w:rsid w:val="00DD6644"/>
    <w:rsid w:val="00DE0B82"/>
    <w:rsid w:val="00DE0C8F"/>
    <w:rsid w:val="00DE240B"/>
    <w:rsid w:val="00DE7894"/>
    <w:rsid w:val="00DF76C2"/>
    <w:rsid w:val="00E004C5"/>
    <w:rsid w:val="00E16667"/>
    <w:rsid w:val="00E20DCA"/>
    <w:rsid w:val="00E223C6"/>
    <w:rsid w:val="00E2356E"/>
    <w:rsid w:val="00E244F9"/>
    <w:rsid w:val="00E27078"/>
    <w:rsid w:val="00E316EC"/>
    <w:rsid w:val="00E3590C"/>
    <w:rsid w:val="00E409C5"/>
    <w:rsid w:val="00E43B2C"/>
    <w:rsid w:val="00E43C72"/>
    <w:rsid w:val="00E4747E"/>
    <w:rsid w:val="00E50354"/>
    <w:rsid w:val="00E53DCC"/>
    <w:rsid w:val="00E645EE"/>
    <w:rsid w:val="00E65A96"/>
    <w:rsid w:val="00E73230"/>
    <w:rsid w:val="00E87D96"/>
    <w:rsid w:val="00E91F49"/>
    <w:rsid w:val="00E92F8C"/>
    <w:rsid w:val="00E978B8"/>
    <w:rsid w:val="00EA2F6A"/>
    <w:rsid w:val="00EB017E"/>
    <w:rsid w:val="00EB4DEB"/>
    <w:rsid w:val="00EB7E06"/>
    <w:rsid w:val="00EC5FD3"/>
    <w:rsid w:val="00EC6D90"/>
    <w:rsid w:val="00EC784D"/>
    <w:rsid w:val="00EC7E00"/>
    <w:rsid w:val="00ED0A17"/>
    <w:rsid w:val="00ED1D43"/>
    <w:rsid w:val="00ED3040"/>
    <w:rsid w:val="00ED5B70"/>
    <w:rsid w:val="00EE3E73"/>
    <w:rsid w:val="00EE41C1"/>
    <w:rsid w:val="00EF1D72"/>
    <w:rsid w:val="00EF1EEA"/>
    <w:rsid w:val="00EF2184"/>
    <w:rsid w:val="00F0165B"/>
    <w:rsid w:val="00F05C3C"/>
    <w:rsid w:val="00F06E77"/>
    <w:rsid w:val="00F11321"/>
    <w:rsid w:val="00F120B5"/>
    <w:rsid w:val="00F160DD"/>
    <w:rsid w:val="00F17A44"/>
    <w:rsid w:val="00F2368D"/>
    <w:rsid w:val="00F400E8"/>
    <w:rsid w:val="00F44C8C"/>
    <w:rsid w:val="00F52F76"/>
    <w:rsid w:val="00F616FE"/>
    <w:rsid w:val="00F62FB7"/>
    <w:rsid w:val="00F71311"/>
    <w:rsid w:val="00F732B9"/>
    <w:rsid w:val="00F75281"/>
    <w:rsid w:val="00F77C34"/>
    <w:rsid w:val="00F80A1D"/>
    <w:rsid w:val="00F85004"/>
    <w:rsid w:val="00F87CC6"/>
    <w:rsid w:val="00F904A3"/>
    <w:rsid w:val="00F9161A"/>
    <w:rsid w:val="00F97781"/>
    <w:rsid w:val="00FA0579"/>
    <w:rsid w:val="00FA4D56"/>
    <w:rsid w:val="00FB0EA6"/>
    <w:rsid w:val="00FB1606"/>
    <w:rsid w:val="00FB39E7"/>
    <w:rsid w:val="00FC2FE7"/>
    <w:rsid w:val="00FC5527"/>
    <w:rsid w:val="00FC727C"/>
    <w:rsid w:val="00FD152B"/>
    <w:rsid w:val="00FD20A2"/>
    <w:rsid w:val="00FE1A42"/>
    <w:rsid w:val="00FE4383"/>
    <w:rsid w:val="00FE5E4F"/>
    <w:rsid w:val="00FE77E4"/>
    <w:rsid w:val="00FF1478"/>
    <w:rsid w:val="00FF4217"/>
    <w:rsid w:val="00FF487B"/>
    <w:rsid w:val="03E25165"/>
    <w:rsid w:val="10A879A4"/>
    <w:rsid w:val="10ECE7CB"/>
    <w:rsid w:val="11012357"/>
    <w:rsid w:val="1ED3AA6B"/>
    <w:rsid w:val="216B9AE6"/>
    <w:rsid w:val="22A8AC06"/>
    <w:rsid w:val="408B9183"/>
    <w:rsid w:val="40F7223D"/>
    <w:rsid w:val="42FBD3AB"/>
    <w:rsid w:val="438E953C"/>
    <w:rsid w:val="44EE98DC"/>
    <w:rsid w:val="47064A4F"/>
    <w:rsid w:val="4A2F778B"/>
    <w:rsid w:val="4B31A2F9"/>
    <w:rsid w:val="4DD8BD8C"/>
    <w:rsid w:val="5BE82F66"/>
    <w:rsid w:val="5CCC4ED2"/>
    <w:rsid w:val="5DD0AB71"/>
    <w:rsid w:val="61322707"/>
    <w:rsid w:val="67E17408"/>
    <w:rsid w:val="6A91C9A3"/>
    <w:rsid w:val="6B3C579E"/>
    <w:rsid w:val="6E8B5CED"/>
    <w:rsid w:val="7E1580BB"/>
    <w:rsid w:val="7E80B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2577B"/>
  <w15:chartTrackingRefBased/>
  <w15:docId w15:val="{1EB6C307-16DF-4514-84F7-67A802EB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E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E3319"/>
    <w:rPr>
      <w:color w:val="0000FF"/>
      <w:u w:val="single"/>
    </w:rPr>
  </w:style>
  <w:style w:type="table" w:styleId="TableGrid">
    <w:name w:val="Table Grid"/>
    <w:basedOn w:val="TableNormal"/>
    <w:uiPriority w:val="39"/>
    <w:rsid w:val="00D90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3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2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AECB3FA44C6F449068AB5871A8D1EA" ma:contentTypeVersion="3" ma:contentTypeDescription="Create a new document." ma:contentTypeScope="" ma:versionID="9f0937a5fcb63bb16f92ca6dbc04f337">
  <xsd:schema xmlns:xsd="http://www.w3.org/2001/XMLSchema" xmlns:xs="http://www.w3.org/2001/XMLSchema" xmlns:p="http://schemas.microsoft.com/office/2006/metadata/properties" xmlns:ns2="23234e0f-e05a-40c3-9fdb-11a567b9f3c8" targetNamespace="http://schemas.microsoft.com/office/2006/metadata/properties" ma:root="true" ma:fieldsID="8be5c20cb1a718418181c6598d7ef1ee" ns2:_="">
    <xsd:import namespace="23234e0f-e05a-40c3-9fdb-11a567b9f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34e0f-e05a-40c3-9fdb-11a567b9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7E22C5-1DA6-40C0-9DE2-6D692C3FA8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A5ECCF-7AF0-47CB-9242-D0B6AC262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34e0f-e05a-40c3-9fdb-11a567b9f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8C24C-BE87-4845-92FD-3C558BB82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1431</Characters>
  <Application>Microsoft Office Word</Application>
  <DocSecurity>2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State University Moorhead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RUBRIC: BEFORE THE EXPERIENCE</dc:title>
  <dc:subject/>
  <dc:creator>Maahs, Julie J</dc:creator>
  <cp:keywords/>
  <dc:description/>
  <cp:lastModifiedBy>Stegmaier, Amanda J</cp:lastModifiedBy>
  <cp:revision>4</cp:revision>
  <dcterms:created xsi:type="dcterms:W3CDTF">2026-09-30T16:30:00Z</dcterms:created>
  <dcterms:modified xsi:type="dcterms:W3CDTF">2026-09-30T16:35:00Z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0x010100A0AECB3FA44C6F449068AB5871A8D1EA</vt:lpwstr>
  </property>
</Properties>
</file>