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492A6" w14:textId="77777777" w:rsidR="0076079D" w:rsidRDefault="0076079D"/>
    <w:p w14:paraId="0CDAE6C4" w14:textId="77777777" w:rsidR="00D60DF3" w:rsidRDefault="00D60DF3">
      <w:bookmarkStart w:id="0" w:name="_GoBack"/>
      <w:bookmarkEnd w:id="0"/>
    </w:p>
    <w:p w14:paraId="44D3955D" w14:textId="77777777" w:rsidR="00D60DF3" w:rsidRDefault="00D60DF3" w:rsidP="00D60DF3">
      <w:pPr>
        <w:jc w:val="center"/>
        <w:rPr>
          <w:sz w:val="28"/>
          <w:szCs w:val="28"/>
        </w:rPr>
      </w:pPr>
      <w:r w:rsidRPr="00D60DF3">
        <w:rPr>
          <w:sz w:val="28"/>
          <w:szCs w:val="28"/>
        </w:rPr>
        <w:t xml:space="preserve">El Sistema de </w:t>
      </w:r>
      <w:proofErr w:type="spellStart"/>
      <w:r w:rsidRPr="00D60DF3">
        <w:rPr>
          <w:sz w:val="28"/>
          <w:szCs w:val="28"/>
        </w:rPr>
        <w:t>Apoyo</w:t>
      </w:r>
      <w:proofErr w:type="spellEnd"/>
      <w:r w:rsidRPr="00D60DF3">
        <w:rPr>
          <w:sz w:val="28"/>
          <w:szCs w:val="28"/>
        </w:rPr>
        <w:t xml:space="preserve"> Multi-</w:t>
      </w:r>
      <w:proofErr w:type="spellStart"/>
      <w:r w:rsidRPr="00D60DF3">
        <w:rPr>
          <w:sz w:val="28"/>
          <w:szCs w:val="28"/>
        </w:rPr>
        <w:t>Nivel</w:t>
      </w:r>
      <w:proofErr w:type="spellEnd"/>
      <w:r w:rsidRPr="00D60DF3">
        <w:rPr>
          <w:sz w:val="28"/>
          <w:szCs w:val="28"/>
        </w:rPr>
        <w:t xml:space="preserve"> (SAMN) – </w:t>
      </w:r>
      <w:proofErr w:type="spellStart"/>
      <w:r w:rsidRPr="00D60DF3">
        <w:rPr>
          <w:sz w:val="28"/>
          <w:szCs w:val="28"/>
        </w:rPr>
        <w:t>Puntajes</w:t>
      </w:r>
      <w:proofErr w:type="spellEnd"/>
      <w:r w:rsidRPr="00D60DF3">
        <w:rPr>
          <w:sz w:val="28"/>
          <w:szCs w:val="28"/>
        </w:rPr>
        <w:t xml:space="preserve"> </w:t>
      </w:r>
      <w:proofErr w:type="spellStart"/>
      <w:r w:rsidRPr="00D60DF3">
        <w:rPr>
          <w:sz w:val="28"/>
          <w:szCs w:val="28"/>
        </w:rPr>
        <w:t>Normativos</w:t>
      </w:r>
      <w:proofErr w:type="spellEnd"/>
      <w:r w:rsidRPr="00D60DF3">
        <w:rPr>
          <w:sz w:val="28"/>
          <w:szCs w:val="28"/>
        </w:rPr>
        <w:t xml:space="preserve"> </w:t>
      </w:r>
    </w:p>
    <w:p w14:paraId="0415F86A" w14:textId="77777777" w:rsidR="00D60DF3" w:rsidRPr="00D60DF3" w:rsidRDefault="00D60DF3" w:rsidP="00D60DF3">
      <w:pPr>
        <w:jc w:val="center"/>
        <w:rPr>
          <w:sz w:val="28"/>
          <w:szCs w:val="28"/>
        </w:rPr>
      </w:pPr>
      <w:r w:rsidRPr="00D60DF3">
        <w:rPr>
          <w:sz w:val="28"/>
          <w:szCs w:val="28"/>
        </w:rPr>
        <w:t>para el CEP Winnetka / 2019</w:t>
      </w:r>
    </w:p>
    <w:p w14:paraId="59E7B600" w14:textId="77777777" w:rsidR="00D60DF3" w:rsidRPr="008A098B" w:rsidRDefault="00D60DF3" w:rsidP="00D60DF3">
      <w:pPr>
        <w:jc w:val="center"/>
        <w:rPr>
          <w:b/>
        </w:rPr>
      </w:pPr>
      <w:r w:rsidRPr="008A098B">
        <w:rPr>
          <w:b/>
        </w:rPr>
        <w:t xml:space="preserve">Agenda de </w:t>
      </w:r>
      <w:proofErr w:type="spellStart"/>
      <w:r w:rsidRPr="008A098B">
        <w:rPr>
          <w:b/>
        </w:rPr>
        <w:t>Trabajo</w:t>
      </w:r>
      <w:proofErr w:type="spellEnd"/>
    </w:p>
    <w:p w14:paraId="293E0062" w14:textId="77777777" w:rsidR="00D60DF3" w:rsidRDefault="00D60DF3"/>
    <w:p w14:paraId="4AA17609" w14:textId="77777777" w:rsidR="00D60DF3" w:rsidRPr="00526453" w:rsidRDefault="00D60DF3">
      <w:pPr>
        <w:rPr>
          <w:b/>
        </w:rPr>
      </w:pPr>
      <w:proofErr w:type="spellStart"/>
      <w:r w:rsidRPr="00526453">
        <w:rPr>
          <w:b/>
        </w:rPr>
        <w:t>Jueves</w:t>
      </w:r>
      <w:proofErr w:type="spellEnd"/>
      <w:r w:rsidRPr="00526453">
        <w:rPr>
          <w:b/>
        </w:rPr>
        <w:t xml:space="preserve"> 07 de </w:t>
      </w:r>
      <w:proofErr w:type="spellStart"/>
      <w:r w:rsidRPr="00526453">
        <w:rPr>
          <w:b/>
        </w:rPr>
        <w:t>Marzo</w:t>
      </w:r>
      <w:proofErr w:type="spellEnd"/>
    </w:p>
    <w:p w14:paraId="2F3A0738" w14:textId="04108020" w:rsidR="00D60DF3" w:rsidRDefault="00526453" w:rsidP="00526453">
      <w:pPr>
        <w:spacing w:after="0" w:line="240" w:lineRule="auto"/>
      </w:pPr>
      <w:proofErr w:type="gramStart"/>
      <w:r>
        <w:t>2</w:t>
      </w:r>
      <w:r w:rsidR="00F0564F">
        <w:t>:</w:t>
      </w:r>
      <w:proofErr w:type="gramEnd"/>
      <w:r w:rsidR="00F0564F">
        <w:t>00</w:t>
      </w:r>
      <w:r>
        <w:t>PM</w:t>
      </w:r>
      <w:r>
        <w:tab/>
      </w:r>
      <w:r>
        <w:tab/>
      </w:r>
      <w:proofErr w:type="spellStart"/>
      <w:r>
        <w:t>Bienvenida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y </w:t>
      </w:r>
      <w:proofErr w:type="spellStart"/>
      <w:r>
        <w:t>ponentes</w:t>
      </w:r>
      <w:proofErr w:type="spellEnd"/>
    </w:p>
    <w:p w14:paraId="63AD445A" w14:textId="486551A4" w:rsidR="00490D3F" w:rsidRDefault="00490D3F" w:rsidP="00526453">
      <w:pPr>
        <w:spacing w:after="0" w:line="240" w:lineRule="auto"/>
      </w:pPr>
      <w:r>
        <w:tab/>
      </w:r>
      <w:r>
        <w:tab/>
        <w:t>Dra. Ximena Suarez-Sousa</w:t>
      </w:r>
    </w:p>
    <w:p w14:paraId="6033C1EA" w14:textId="77777777" w:rsidR="00526453" w:rsidRDefault="00526453" w:rsidP="00526453">
      <w:pPr>
        <w:spacing w:after="0" w:line="240" w:lineRule="auto"/>
      </w:pPr>
      <w:r>
        <w:t>2:10PM</w:t>
      </w:r>
      <w:r>
        <w:tab/>
      </w:r>
      <w:r>
        <w:tab/>
        <w:t xml:space="preserve">El Sistema </w:t>
      </w:r>
      <w:proofErr w:type="spellStart"/>
      <w:r>
        <w:t>educativo</w:t>
      </w:r>
      <w:proofErr w:type="spellEnd"/>
      <w:r>
        <w:t xml:space="preserve"> y el SAMN </w:t>
      </w:r>
      <w:proofErr w:type="spellStart"/>
      <w:r>
        <w:t>en</w:t>
      </w:r>
      <w:proofErr w:type="spellEnd"/>
      <w:r>
        <w:t xml:space="preserve"> EEUU</w:t>
      </w:r>
    </w:p>
    <w:p w14:paraId="3CA30E4B" w14:textId="3ECAFB5F" w:rsidR="00526453" w:rsidRDefault="00490D3F" w:rsidP="00526453">
      <w:pPr>
        <w:spacing w:after="0" w:line="240" w:lineRule="auto"/>
      </w:pPr>
      <w:r>
        <w:tab/>
      </w:r>
      <w:r>
        <w:tab/>
        <w:t>Dr. Boyd Bradbury</w:t>
      </w:r>
    </w:p>
    <w:p w14:paraId="56681661" w14:textId="77777777" w:rsidR="00526453" w:rsidRDefault="00526453" w:rsidP="00526453">
      <w:pPr>
        <w:spacing w:after="0" w:line="240" w:lineRule="auto"/>
      </w:pPr>
      <w:r>
        <w:t>2:30PM</w:t>
      </w:r>
      <w:r>
        <w:tab/>
      </w:r>
      <w:r>
        <w:tab/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evidencia</w:t>
      </w:r>
      <w:proofErr w:type="spellEnd"/>
      <w:r>
        <w:t xml:space="preserve"> para la </w:t>
      </w:r>
      <w:proofErr w:type="spellStart"/>
      <w:r>
        <w:t>enseñanza</w:t>
      </w:r>
      <w:proofErr w:type="spellEnd"/>
      <w:r>
        <w:t xml:space="preserve"> de la </w:t>
      </w:r>
      <w:proofErr w:type="spellStart"/>
      <w:r>
        <w:t>lectura</w:t>
      </w:r>
      <w:proofErr w:type="spellEnd"/>
      <w:r>
        <w:t xml:space="preserve"> / SAMN </w:t>
      </w:r>
      <w:proofErr w:type="spellStart"/>
      <w:r>
        <w:t>Nivel</w:t>
      </w:r>
      <w:proofErr w:type="spellEnd"/>
      <w:r>
        <w:t xml:space="preserve"> 1</w:t>
      </w:r>
    </w:p>
    <w:p w14:paraId="722F7DD9" w14:textId="4D46BF2C" w:rsidR="00526453" w:rsidRDefault="00490D3F" w:rsidP="00526453">
      <w:pPr>
        <w:spacing w:after="0" w:line="240" w:lineRule="auto"/>
      </w:pPr>
      <w:r>
        <w:tab/>
      </w:r>
      <w:r>
        <w:tab/>
        <w:t>Dra. Erin Gillett</w:t>
      </w:r>
    </w:p>
    <w:p w14:paraId="22FBDC47" w14:textId="77777777" w:rsidR="00526453" w:rsidRDefault="00526453" w:rsidP="00526453">
      <w:pPr>
        <w:spacing w:after="0" w:line="240" w:lineRule="auto"/>
        <w:ind w:left="1440" w:hanging="1440"/>
      </w:pPr>
      <w:r>
        <w:t>3:00PM</w:t>
      </w:r>
      <w:r>
        <w:tab/>
      </w:r>
      <w:proofErr w:type="spellStart"/>
      <w:r>
        <w:t>Intervenciones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evidencia</w:t>
      </w:r>
      <w:proofErr w:type="spellEnd"/>
      <w:r>
        <w:t xml:space="preserve"> para la </w:t>
      </w:r>
      <w:proofErr w:type="spellStart"/>
      <w:r>
        <w:t>enseñanza</w:t>
      </w:r>
      <w:proofErr w:type="spellEnd"/>
      <w:r>
        <w:t xml:space="preserve"> de la </w:t>
      </w:r>
      <w:proofErr w:type="spellStart"/>
      <w:r>
        <w:t>lectura</w:t>
      </w:r>
      <w:proofErr w:type="spellEnd"/>
      <w:r>
        <w:t xml:space="preserve"> / SAMN </w:t>
      </w:r>
      <w:proofErr w:type="spellStart"/>
      <w:r>
        <w:t>Niveles</w:t>
      </w:r>
      <w:proofErr w:type="spellEnd"/>
      <w:r>
        <w:t xml:space="preserve"> 2 y 3</w:t>
      </w:r>
    </w:p>
    <w:p w14:paraId="333E5FBE" w14:textId="3F554E8B" w:rsidR="00526453" w:rsidRDefault="00490D3F" w:rsidP="00526453">
      <w:pPr>
        <w:spacing w:after="0" w:line="240" w:lineRule="auto"/>
        <w:ind w:left="1440" w:hanging="1440"/>
      </w:pPr>
      <w:r>
        <w:tab/>
        <w:t xml:space="preserve">Dra. Marci </w:t>
      </w:r>
      <w:proofErr w:type="spellStart"/>
      <w:r>
        <w:t>Glessner</w:t>
      </w:r>
      <w:proofErr w:type="spellEnd"/>
    </w:p>
    <w:p w14:paraId="7AEBCE97" w14:textId="77777777" w:rsidR="00526453" w:rsidRDefault="00526453" w:rsidP="00526453">
      <w:pPr>
        <w:spacing w:after="0" w:line="240" w:lineRule="auto"/>
        <w:ind w:left="1440" w:hanging="1440"/>
      </w:pPr>
      <w:r>
        <w:t>3:30PM</w:t>
      </w:r>
      <w:r>
        <w:tab/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evidencia</w:t>
      </w:r>
      <w:proofErr w:type="spellEnd"/>
      <w:r>
        <w:t xml:space="preserve"> para el </w:t>
      </w:r>
      <w:proofErr w:type="spellStart"/>
      <w:r>
        <w:t>apoyo</w:t>
      </w:r>
      <w:proofErr w:type="spellEnd"/>
      <w:r>
        <w:t xml:space="preserve"> de la 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 / SAMN </w:t>
      </w:r>
      <w:proofErr w:type="spellStart"/>
      <w:r>
        <w:t>Nivel</w:t>
      </w:r>
      <w:proofErr w:type="spellEnd"/>
      <w:r>
        <w:t xml:space="preserve"> 1</w:t>
      </w:r>
    </w:p>
    <w:p w14:paraId="43617D80" w14:textId="4E4664A0" w:rsidR="00526453" w:rsidRDefault="00490D3F" w:rsidP="00526453">
      <w:pPr>
        <w:spacing w:after="0" w:line="240" w:lineRule="auto"/>
        <w:ind w:left="1440"/>
      </w:pPr>
      <w:proofErr w:type="spellStart"/>
      <w:r>
        <w:t>Kathrina</w:t>
      </w:r>
      <w:proofErr w:type="spellEnd"/>
      <w:r>
        <w:t xml:space="preserve"> O’Connell, MS</w:t>
      </w:r>
    </w:p>
    <w:p w14:paraId="0E188114" w14:textId="77777777" w:rsidR="00526453" w:rsidRDefault="00526453" w:rsidP="00526453">
      <w:pPr>
        <w:spacing w:after="0" w:line="240" w:lineRule="auto"/>
        <w:ind w:left="1440" w:hanging="1440"/>
      </w:pPr>
      <w:proofErr w:type="gramStart"/>
      <w:r>
        <w:t>3:</w:t>
      </w:r>
      <w:proofErr w:type="gramEnd"/>
      <w:r>
        <w:t>50PM</w:t>
      </w:r>
      <w:r>
        <w:tab/>
      </w:r>
      <w:proofErr w:type="spellStart"/>
      <w:r>
        <w:t>Cierre</w:t>
      </w:r>
      <w:proofErr w:type="spellEnd"/>
    </w:p>
    <w:p w14:paraId="5D1C8D1E" w14:textId="77777777" w:rsidR="00526453" w:rsidRDefault="00526453" w:rsidP="00526453">
      <w:pPr>
        <w:spacing w:after="0" w:line="240" w:lineRule="auto"/>
        <w:ind w:left="1440" w:hanging="1440"/>
      </w:pPr>
    </w:p>
    <w:p w14:paraId="2B5EA239" w14:textId="77777777" w:rsidR="00526453" w:rsidRPr="00F05479" w:rsidRDefault="00526453" w:rsidP="00526453">
      <w:pPr>
        <w:spacing w:after="0" w:line="240" w:lineRule="auto"/>
        <w:ind w:left="1440" w:hanging="1440"/>
        <w:rPr>
          <w:b/>
        </w:rPr>
      </w:pPr>
      <w:r w:rsidRPr="00F05479">
        <w:rPr>
          <w:b/>
        </w:rPr>
        <w:t xml:space="preserve">Viernes 08 de </w:t>
      </w:r>
      <w:proofErr w:type="spellStart"/>
      <w:r w:rsidRPr="00F05479">
        <w:rPr>
          <w:b/>
        </w:rPr>
        <w:t>Marzo</w:t>
      </w:r>
      <w:proofErr w:type="spellEnd"/>
    </w:p>
    <w:p w14:paraId="688234E1" w14:textId="77777777" w:rsidR="00526453" w:rsidRDefault="00526453" w:rsidP="00526453">
      <w:pPr>
        <w:spacing w:after="0" w:line="240" w:lineRule="auto"/>
        <w:ind w:left="1440" w:hanging="1440"/>
      </w:pPr>
    </w:p>
    <w:p w14:paraId="66338336" w14:textId="6CB830EB" w:rsidR="00526453" w:rsidRDefault="00526453" w:rsidP="00526453">
      <w:pPr>
        <w:spacing w:after="0" w:line="240" w:lineRule="auto"/>
        <w:ind w:left="1440" w:hanging="1440"/>
      </w:pPr>
      <w:r>
        <w:t>2PM</w:t>
      </w:r>
      <w:r>
        <w:tab/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Puntajes</w:t>
      </w:r>
      <w:proofErr w:type="spellEnd"/>
      <w:r>
        <w:t xml:space="preserve"> </w:t>
      </w:r>
      <w:proofErr w:type="spellStart"/>
      <w:r>
        <w:t>Normativos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SAMN para el CEP Winnetka</w:t>
      </w:r>
    </w:p>
    <w:p w14:paraId="71399F7A" w14:textId="47D8F6F1" w:rsidR="00490D3F" w:rsidRDefault="00490D3F" w:rsidP="00526453">
      <w:pPr>
        <w:spacing w:after="0" w:line="240" w:lineRule="auto"/>
        <w:ind w:left="1440" w:hanging="1440"/>
      </w:pPr>
      <w:r>
        <w:tab/>
        <w:t>Dra. Ximena Suarez-Sousa</w:t>
      </w:r>
    </w:p>
    <w:p w14:paraId="613DA8E6" w14:textId="0EC66909" w:rsidR="00526453" w:rsidRDefault="00526453" w:rsidP="00526453">
      <w:pPr>
        <w:spacing w:after="0" w:line="240" w:lineRule="auto"/>
        <w:ind w:left="1440" w:hanging="1440"/>
      </w:pPr>
      <w:r>
        <w:tab/>
      </w:r>
      <w:proofErr w:type="spellStart"/>
      <w:r>
        <w:t>Revisión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</w:t>
      </w:r>
      <w:hyperlink r:id="rId4" w:history="1">
        <w:r w:rsidRPr="000177D7">
          <w:rPr>
            <w:rStyle w:val="Hyperlink"/>
          </w:rPr>
          <w:t>www.mnstate.edu/suarez-sousa</w:t>
        </w:r>
      </w:hyperlink>
      <w:r>
        <w:t xml:space="preserve"> </w:t>
      </w:r>
    </w:p>
    <w:p w14:paraId="15856A2E" w14:textId="77777777" w:rsidR="00526453" w:rsidRDefault="00526453" w:rsidP="00526453">
      <w:pPr>
        <w:spacing w:after="0" w:line="240" w:lineRule="auto"/>
        <w:ind w:left="1440" w:hanging="1440"/>
      </w:pPr>
      <w:r>
        <w:tab/>
      </w:r>
      <w:r>
        <w:tab/>
      </w:r>
      <w:proofErr w:type="spellStart"/>
      <w:r>
        <w:t>Indicadores</w:t>
      </w:r>
      <w:proofErr w:type="spellEnd"/>
      <w:r>
        <w:t xml:space="preserve"> </w:t>
      </w:r>
      <w:proofErr w:type="spellStart"/>
      <w:r>
        <w:t>Dinámicos</w:t>
      </w:r>
      <w:proofErr w:type="spellEnd"/>
      <w:r>
        <w:t xml:space="preserve"> del </w:t>
      </w:r>
      <w:proofErr w:type="spellStart"/>
      <w:r>
        <w:t>Exito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Lectura</w:t>
      </w:r>
      <w:proofErr w:type="spellEnd"/>
      <w:r>
        <w:t xml:space="preserve"> – IDEL </w:t>
      </w:r>
    </w:p>
    <w:p w14:paraId="3A472C65" w14:textId="77777777" w:rsidR="00526453" w:rsidRDefault="00526453" w:rsidP="00526453">
      <w:pPr>
        <w:spacing w:after="0" w:line="240" w:lineRule="auto"/>
        <w:ind w:left="1440" w:hanging="1440"/>
      </w:pPr>
      <w:r>
        <w:tab/>
      </w:r>
      <w:r>
        <w:tab/>
      </w:r>
      <w:r>
        <w:tab/>
      </w:r>
      <w:proofErr w:type="spellStart"/>
      <w:r>
        <w:t>Guía</w:t>
      </w:r>
      <w:proofErr w:type="spellEnd"/>
    </w:p>
    <w:p w14:paraId="577EF5AF" w14:textId="77777777" w:rsidR="00526453" w:rsidRDefault="00526453" w:rsidP="00526453">
      <w:pPr>
        <w:spacing w:after="0" w:line="240" w:lineRule="auto"/>
        <w:ind w:left="1440" w:hanging="1440"/>
      </w:pPr>
      <w:r>
        <w:tab/>
      </w:r>
      <w:r>
        <w:tab/>
      </w:r>
      <w:r>
        <w:tab/>
        <w:t>Benchmark Assessment Materials</w:t>
      </w:r>
      <w:r w:rsidR="00F05479">
        <w:t xml:space="preserve"> / 3 </w:t>
      </w:r>
      <w:proofErr w:type="spellStart"/>
      <w:r w:rsidR="00F05479">
        <w:t>veces</w:t>
      </w:r>
      <w:proofErr w:type="spellEnd"/>
      <w:r w:rsidR="00F05479">
        <w:t xml:space="preserve"> </w:t>
      </w:r>
      <w:proofErr w:type="spellStart"/>
      <w:r w:rsidR="00F05479">
        <w:t>por</w:t>
      </w:r>
      <w:proofErr w:type="spellEnd"/>
      <w:r w:rsidR="00F05479">
        <w:t xml:space="preserve"> </w:t>
      </w:r>
      <w:proofErr w:type="spellStart"/>
      <w:r w:rsidR="00F05479">
        <w:t>año</w:t>
      </w:r>
      <w:proofErr w:type="spellEnd"/>
      <w:r w:rsidR="00F05479">
        <w:t xml:space="preserve"> a </w:t>
      </w:r>
      <w:proofErr w:type="spellStart"/>
      <w:r w:rsidR="00F05479" w:rsidRPr="00F05479">
        <w:rPr>
          <w:u w:val="single"/>
        </w:rPr>
        <w:t>todos</w:t>
      </w:r>
      <w:proofErr w:type="spellEnd"/>
      <w:r w:rsidR="00F05479">
        <w:t xml:space="preserve"> </w:t>
      </w:r>
      <w:proofErr w:type="spellStart"/>
      <w:r w:rsidR="00F05479">
        <w:t>los</w:t>
      </w:r>
      <w:proofErr w:type="spellEnd"/>
      <w:r w:rsidR="00F05479">
        <w:t xml:space="preserve"> </w:t>
      </w:r>
      <w:proofErr w:type="spellStart"/>
      <w:r w:rsidR="00F05479">
        <w:t>alumnos</w:t>
      </w:r>
      <w:proofErr w:type="spellEnd"/>
    </w:p>
    <w:p w14:paraId="3CA40FFE" w14:textId="77777777" w:rsidR="00526453" w:rsidRDefault="00526453" w:rsidP="00526453">
      <w:pPr>
        <w:spacing w:after="0" w:line="240" w:lineRule="auto"/>
        <w:ind w:left="1440" w:hanging="1440"/>
      </w:pPr>
      <w:r>
        <w:tab/>
      </w:r>
      <w:r>
        <w:tab/>
      </w:r>
      <w:r>
        <w:tab/>
        <w:t>Progress Monitoring Materials</w:t>
      </w:r>
      <w:r w:rsidR="00F05479">
        <w:t xml:space="preserve"> / </w:t>
      </w:r>
      <w:proofErr w:type="spellStart"/>
      <w:r w:rsidR="00F05479">
        <w:t>semanal</w:t>
      </w:r>
      <w:proofErr w:type="spellEnd"/>
      <w:r w:rsidR="00F05479">
        <w:t xml:space="preserve"> para </w:t>
      </w:r>
      <w:proofErr w:type="spellStart"/>
      <w:r w:rsidR="00F05479">
        <w:t>alumnos</w:t>
      </w:r>
      <w:proofErr w:type="spellEnd"/>
      <w:r w:rsidR="00F05479">
        <w:t xml:space="preserve"> </w:t>
      </w:r>
      <w:proofErr w:type="spellStart"/>
      <w:r w:rsidR="00F05479">
        <w:t>en</w:t>
      </w:r>
      <w:proofErr w:type="spellEnd"/>
      <w:r w:rsidR="00F05479">
        <w:t xml:space="preserve"> SAMN 2 y 3.</w:t>
      </w:r>
    </w:p>
    <w:p w14:paraId="7D065FCE" w14:textId="35E15B94" w:rsidR="00526453" w:rsidRDefault="00526453" w:rsidP="00526453">
      <w:pPr>
        <w:spacing w:after="0" w:line="240" w:lineRule="auto"/>
        <w:ind w:left="1440" w:hanging="1440"/>
      </w:pPr>
      <w:r>
        <w:tab/>
      </w:r>
      <w:proofErr w:type="spellStart"/>
      <w:r>
        <w:t>Trabajo</w:t>
      </w:r>
      <w:proofErr w:type="spellEnd"/>
      <w:r>
        <w:t xml:space="preserve"> </w:t>
      </w:r>
      <w:proofErr w:type="spellStart"/>
      <w:r>
        <w:t>práctico</w:t>
      </w:r>
      <w:proofErr w:type="spellEnd"/>
      <w:r>
        <w:t xml:space="preserve"> </w:t>
      </w:r>
    </w:p>
    <w:p w14:paraId="78966E8C" w14:textId="0B8C216B" w:rsidR="00526453" w:rsidRDefault="00526453" w:rsidP="00526453">
      <w:pPr>
        <w:spacing w:after="0" w:line="240" w:lineRule="auto"/>
        <w:ind w:left="1440" w:hanging="1440"/>
      </w:pPr>
      <w:r>
        <w:tab/>
      </w:r>
      <w:r>
        <w:tab/>
      </w:r>
      <w:proofErr w:type="spellStart"/>
      <w:r>
        <w:t>Reglas</w:t>
      </w:r>
      <w:proofErr w:type="spellEnd"/>
      <w:r>
        <w:t xml:space="preserve"> de </w:t>
      </w:r>
      <w:proofErr w:type="spellStart"/>
      <w:r>
        <w:t>eval</w:t>
      </w:r>
      <w:r w:rsidR="00490D3F">
        <w:t>uación</w:t>
      </w:r>
      <w:proofErr w:type="spellEnd"/>
    </w:p>
    <w:p w14:paraId="3E1BF5DC" w14:textId="77777777" w:rsidR="00526453" w:rsidRDefault="00526453" w:rsidP="00526453">
      <w:pPr>
        <w:spacing w:after="0" w:line="240" w:lineRule="auto"/>
        <w:ind w:left="1440" w:hanging="1440"/>
      </w:pPr>
      <w:r>
        <w:tab/>
      </w:r>
      <w:r>
        <w:tab/>
      </w:r>
      <w:proofErr w:type="spellStart"/>
      <w:r>
        <w:t>Revisión</w:t>
      </w:r>
      <w:proofErr w:type="spellEnd"/>
      <w:r>
        <w:t xml:space="preserve"> </w:t>
      </w:r>
      <w:proofErr w:type="spellStart"/>
      <w:r>
        <w:t>Hoja</w:t>
      </w:r>
      <w:proofErr w:type="spellEnd"/>
      <w:r>
        <w:t xml:space="preserve"> de </w:t>
      </w:r>
      <w:proofErr w:type="spellStart"/>
      <w:r>
        <w:t>Cálculo</w:t>
      </w:r>
      <w:proofErr w:type="spellEnd"/>
      <w:r>
        <w:t xml:space="preserve"> para </w:t>
      </w:r>
      <w:proofErr w:type="spellStart"/>
      <w:r>
        <w:t>interpretación</w:t>
      </w:r>
      <w:proofErr w:type="spellEnd"/>
      <w:r>
        <w:t xml:space="preserve"> </w:t>
      </w:r>
      <w:proofErr w:type="spellStart"/>
      <w:r>
        <w:t>automatizada</w:t>
      </w:r>
      <w:proofErr w:type="spellEnd"/>
    </w:p>
    <w:p w14:paraId="51B3BC48" w14:textId="29FC98B4" w:rsidR="00526453" w:rsidRDefault="00526453" w:rsidP="00526453">
      <w:pPr>
        <w:spacing w:after="0" w:line="240" w:lineRule="auto"/>
        <w:ind w:left="2160" w:hanging="1440"/>
      </w:pPr>
      <w:r>
        <w:tab/>
      </w:r>
      <w:proofErr w:type="spellStart"/>
      <w:r>
        <w:t>Diseño</w:t>
      </w:r>
      <w:proofErr w:type="spellEnd"/>
      <w:r>
        <w:t xml:space="preserve"> de </w:t>
      </w:r>
      <w:proofErr w:type="spellStart"/>
      <w:r>
        <w:t>hojas</w:t>
      </w:r>
      <w:proofErr w:type="spellEnd"/>
      <w:r>
        <w:t xml:space="preserve"> para la </w:t>
      </w:r>
      <w:proofErr w:type="spellStart"/>
      <w:r>
        <w:t>monitorización</w:t>
      </w:r>
      <w:proofErr w:type="spellEnd"/>
      <w:r>
        <w:t xml:space="preserve"> de </w:t>
      </w:r>
      <w:proofErr w:type="spellStart"/>
      <w:r>
        <w:t>alumnos</w:t>
      </w:r>
      <w:proofErr w:type="spellEnd"/>
      <w:r>
        <w:t xml:space="preserve">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puntajes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ubican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SAMN 2 y SAMN 3</w:t>
      </w:r>
    </w:p>
    <w:p w14:paraId="5A7AE8D6" w14:textId="38434378" w:rsidR="00180CDA" w:rsidRDefault="00180CDA" w:rsidP="00526453">
      <w:pPr>
        <w:spacing w:after="0" w:line="240" w:lineRule="auto"/>
        <w:ind w:left="2160" w:hanging="1440"/>
      </w:pPr>
    </w:p>
    <w:p w14:paraId="07801163" w14:textId="1EA446C1" w:rsidR="00180CDA" w:rsidRDefault="00180CDA" w:rsidP="00180CDA">
      <w:pPr>
        <w:spacing w:after="0" w:line="240" w:lineRule="auto"/>
        <w:ind w:left="1440" w:hanging="1440"/>
      </w:pPr>
      <w:proofErr w:type="gramStart"/>
      <w:r>
        <w:t>4:</w:t>
      </w:r>
      <w:proofErr w:type="gramEnd"/>
      <w:r>
        <w:t>00PM</w:t>
      </w:r>
      <w:r>
        <w:tab/>
      </w:r>
      <w:proofErr w:type="spellStart"/>
      <w:r>
        <w:t>Cierre</w:t>
      </w:r>
      <w:proofErr w:type="spellEnd"/>
    </w:p>
    <w:p w14:paraId="774AFB4E" w14:textId="77777777" w:rsidR="00526453" w:rsidRDefault="00526453" w:rsidP="00526453">
      <w:pPr>
        <w:spacing w:after="0" w:line="240" w:lineRule="auto"/>
        <w:ind w:left="1440" w:hanging="1440"/>
      </w:pPr>
      <w:r>
        <w:tab/>
      </w:r>
      <w:r>
        <w:tab/>
      </w:r>
    </w:p>
    <w:sectPr w:rsidR="00526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F3"/>
    <w:rsid w:val="00180CDA"/>
    <w:rsid w:val="00490D3F"/>
    <w:rsid w:val="00526453"/>
    <w:rsid w:val="0076079D"/>
    <w:rsid w:val="008A098B"/>
    <w:rsid w:val="00A2155B"/>
    <w:rsid w:val="00D60DF3"/>
    <w:rsid w:val="00F05479"/>
    <w:rsid w:val="00F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CABF"/>
  <w15:chartTrackingRefBased/>
  <w15:docId w15:val="{95B34FC4-5797-464E-8BD4-FD85297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4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nstate.edu/suarez-so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Suarez-Sousa</dc:creator>
  <cp:keywords/>
  <dc:description/>
  <cp:lastModifiedBy>Ximena Suarez-Sousa</cp:lastModifiedBy>
  <cp:revision>3</cp:revision>
  <cp:lastPrinted>2019-03-02T17:51:00Z</cp:lastPrinted>
  <dcterms:created xsi:type="dcterms:W3CDTF">2019-03-02T20:30:00Z</dcterms:created>
  <dcterms:modified xsi:type="dcterms:W3CDTF">2019-03-02T20:30:00Z</dcterms:modified>
</cp:coreProperties>
</file>